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8430" w14:textId="77777777" w:rsidR="00DB0B39" w:rsidRPr="00F825D3" w:rsidRDefault="00DB0B39" w:rsidP="00DB0B39">
      <w:pPr>
        <w:jc w:val="center"/>
        <w:rPr>
          <w:rFonts w:ascii="Segoe Script" w:eastAsia="Gulim" w:hAnsi="Segoe Script" w:cstheme="majorHAnsi"/>
          <w:sz w:val="60"/>
          <w:szCs w:val="60"/>
        </w:rPr>
      </w:pPr>
      <w:r w:rsidRPr="00F825D3">
        <w:rPr>
          <w:rFonts w:ascii="Segoe Script" w:eastAsia="Gulim" w:hAnsi="Segoe Script" w:cstheme="majorHAnsi"/>
          <w:sz w:val="60"/>
          <w:szCs w:val="60"/>
        </w:rPr>
        <w:t>The Body Therapy Center</w:t>
      </w:r>
    </w:p>
    <w:p w14:paraId="259908A5" w14:textId="77777777" w:rsidR="00DB0B39" w:rsidRPr="00F825D3" w:rsidRDefault="00DB0B39" w:rsidP="00DB0B39">
      <w:pPr>
        <w:jc w:val="center"/>
        <w:rPr>
          <w:rFonts w:ascii="Segoe Script" w:eastAsia="Gulim" w:hAnsi="Segoe Script" w:cstheme="majorHAnsi"/>
          <w:sz w:val="44"/>
        </w:rPr>
      </w:pPr>
      <w:r w:rsidRPr="00F825D3">
        <w:rPr>
          <w:rFonts w:ascii="Segoe Script" w:eastAsia="Gulim" w:hAnsi="Segoe Script" w:cstheme="majorHAnsi"/>
          <w:sz w:val="44"/>
        </w:rPr>
        <w:t>and</w:t>
      </w:r>
    </w:p>
    <w:p w14:paraId="7161D97B" w14:textId="68F70C52" w:rsidR="00DB0B39" w:rsidRPr="00F825D3" w:rsidRDefault="00DB0B39" w:rsidP="00F009C5">
      <w:pPr>
        <w:jc w:val="center"/>
        <w:rPr>
          <w:rFonts w:ascii="Segoe Script" w:eastAsia="Gulim" w:hAnsi="Segoe Script" w:cstheme="majorHAnsi"/>
          <w:sz w:val="52"/>
          <w:szCs w:val="52"/>
        </w:rPr>
      </w:pPr>
      <w:r w:rsidRPr="00F825D3">
        <w:rPr>
          <w:rFonts w:ascii="Segoe Script" w:eastAsia="Gulim" w:hAnsi="Segoe Script" w:cstheme="majorHAnsi"/>
          <w:sz w:val="52"/>
          <w:szCs w:val="52"/>
        </w:rPr>
        <w:t>School of Massage, Ltd.</w:t>
      </w:r>
    </w:p>
    <w:p w14:paraId="51E13187" w14:textId="16BF557D" w:rsidR="001340F0" w:rsidRPr="00CE4DAE" w:rsidRDefault="001340F0" w:rsidP="00DB0B39">
      <w:pPr>
        <w:jc w:val="center"/>
        <w:rPr>
          <w:rFonts w:ascii="Segoe Script" w:hAnsi="Segoe Script"/>
          <w:sz w:val="20"/>
        </w:rPr>
      </w:pPr>
    </w:p>
    <w:p w14:paraId="0C88BB6F" w14:textId="43A1047D" w:rsidR="00CE4DAE" w:rsidRPr="00F825D3" w:rsidRDefault="00CE4DAE" w:rsidP="00DB0B39">
      <w:pPr>
        <w:jc w:val="center"/>
        <w:rPr>
          <w:rFonts w:ascii="Segoe Print" w:hAnsi="Segoe Print"/>
          <w:sz w:val="36"/>
          <w:szCs w:val="36"/>
        </w:rPr>
      </w:pPr>
      <w:r w:rsidRPr="00F825D3">
        <w:rPr>
          <w:rFonts w:ascii="Segoe Print" w:hAnsi="Segoe Print"/>
          <w:sz w:val="36"/>
          <w:szCs w:val="36"/>
        </w:rPr>
        <w:t>Swansea Campus</w:t>
      </w:r>
    </w:p>
    <w:p w14:paraId="5A188359" w14:textId="77777777" w:rsidR="00F009C5" w:rsidRPr="00CE4DAE" w:rsidRDefault="00F009C5" w:rsidP="00DB0B39">
      <w:pPr>
        <w:jc w:val="center"/>
        <w:rPr>
          <w:rFonts w:ascii="Segoe Script" w:hAnsi="Segoe Script"/>
          <w:sz w:val="16"/>
          <w:szCs w:val="16"/>
        </w:rPr>
      </w:pPr>
    </w:p>
    <w:p w14:paraId="4735F85C" w14:textId="11D28DD1" w:rsidR="001340F0" w:rsidRDefault="00F825D3" w:rsidP="00DB0B39">
      <w:pPr>
        <w:jc w:val="center"/>
        <w:rPr>
          <w:rFonts w:ascii="Segoe Script" w:hAnsi="Segoe Script"/>
          <w:sz w:val="36"/>
          <w:szCs w:val="36"/>
        </w:rPr>
      </w:pPr>
      <w:r>
        <w:rPr>
          <w:rFonts w:ascii="Segoe Script" w:hAnsi="Segoe Script"/>
          <w:noProof/>
          <w:sz w:val="36"/>
          <w:szCs w:val="36"/>
        </w:rPr>
        <w:drawing>
          <wp:inline distT="0" distB="0" distL="0" distR="0" wp14:anchorId="70C1461D" wp14:editId="32FAF732">
            <wp:extent cx="3971925" cy="2895600"/>
            <wp:effectExtent l="0" t="0" r="9525" b="0"/>
            <wp:docPr id="3" name="Picture 3" descr="C:\Users\Body Therapy Center\Pictures\Jasmine Hands 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dy Therapy Center\Pictures\Jasmine Hands 3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2895600"/>
                    </a:xfrm>
                    <a:prstGeom prst="rect">
                      <a:avLst/>
                    </a:prstGeom>
                    <a:noFill/>
                    <a:ln>
                      <a:noFill/>
                    </a:ln>
                  </pic:spPr>
                </pic:pic>
              </a:graphicData>
            </a:graphic>
          </wp:inline>
        </w:drawing>
      </w:r>
    </w:p>
    <w:p w14:paraId="70B49080" w14:textId="77777777" w:rsidR="00F009C5" w:rsidRDefault="00F009C5" w:rsidP="00DB0B39">
      <w:pPr>
        <w:jc w:val="center"/>
        <w:rPr>
          <w:rFonts w:ascii="Segoe Script" w:hAnsi="Segoe Script"/>
          <w:sz w:val="36"/>
          <w:szCs w:val="36"/>
        </w:rPr>
      </w:pPr>
    </w:p>
    <w:p w14:paraId="7C85C5F9" w14:textId="77777777" w:rsidR="00DB0B39" w:rsidRPr="00FE5C0C" w:rsidRDefault="00DB0B39" w:rsidP="00DB0B39">
      <w:pPr>
        <w:jc w:val="center"/>
        <w:rPr>
          <w:rFonts w:ascii="Segoe Script" w:hAnsi="Segoe Script"/>
          <w:sz w:val="36"/>
          <w:szCs w:val="36"/>
        </w:rPr>
      </w:pPr>
      <w:r w:rsidRPr="00FE5C0C">
        <w:rPr>
          <w:rFonts w:ascii="Segoe Script" w:hAnsi="Segoe Script"/>
          <w:sz w:val="36"/>
          <w:szCs w:val="36"/>
        </w:rPr>
        <w:t>Student Handbook</w:t>
      </w:r>
    </w:p>
    <w:p w14:paraId="12F2E8C7" w14:textId="1AE7CEEB" w:rsidR="001340F0" w:rsidRDefault="00E75A56" w:rsidP="00E75A56">
      <w:pPr>
        <w:jc w:val="center"/>
        <w:rPr>
          <w:rFonts w:ascii="Segoe Script" w:hAnsi="Segoe Script"/>
          <w:sz w:val="36"/>
          <w:szCs w:val="36"/>
        </w:rPr>
      </w:pPr>
      <w:r>
        <w:rPr>
          <w:rFonts w:ascii="Segoe Script" w:hAnsi="Segoe Script"/>
          <w:sz w:val="36"/>
          <w:szCs w:val="36"/>
        </w:rPr>
        <w:t>2022</w:t>
      </w:r>
    </w:p>
    <w:p w14:paraId="0BD8DD0F" w14:textId="62831129" w:rsidR="00DB0B39" w:rsidRPr="008C154C" w:rsidRDefault="00DB0B39" w:rsidP="00DB0B39">
      <w:pPr>
        <w:jc w:val="center"/>
        <w:rPr>
          <w:sz w:val="44"/>
        </w:rPr>
      </w:pPr>
      <w:r w:rsidRPr="00FE5C0C">
        <w:rPr>
          <w:rFonts w:ascii="Segoe Script" w:hAnsi="Segoe Script"/>
          <w:sz w:val="36"/>
          <w:szCs w:val="36"/>
        </w:rPr>
        <w:t xml:space="preserve">Holly I. Pinto, </w:t>
      </w:r>
      <w:r w:rsidR="00A851E0">
        <w:rPr>
          <w:rFonts w:ascii="Segoe Script" w:hAnsi="Segoe Script"/>
          <w:sz w:val="36"/>
          <w:szCs w:val="36"/>
        </w:rPr>
        <w:t xml:space="preserve">BS, LMT, </w:t>
      </w:r>
      <w:r w:rsidR="002D553E">
        <w:rPr>
          <w:rFonts w:ascii="Segoe Script" w:hAnsi="Segoe Script"/>
          <w:sz w:val="36"/>
          <w:szCs w:val="36"/>
        </w:rPr>
        <w:t>RCST</w:t>
      </w:r>
      <w:r w:rsidRPr="00FE5C0C">
        <w:rPr>
          <w:rFonts w:ascii="Segoe Script" w:hAnsi="Segoe Script"/>
          <w:sz w:val="36"/>
          <w:szCs w:val="36"/>
        </w:rPr>
        <w:br/>
        <w:t>Director</w:t>
      </w:r>
      <w:r>
        <w:rPr>
          <w:rFonts w:ascii="Segoe Script" w:hAnsi="Segoe Script"/>
          <w:sz w:val="36"/>
          <w:szCs w:val="36"/>
        </w:rPr>
        <w:t xml:space="preserve"> </w:t>
      </w:r>
    </w:p>
    <w:p w14:paraId="4054FE7A" w14:textId="77777777" w:rsidR="008B5B26" w:rsidRDefault="008B5B26" w:rsidP="008B5B26"/>
    <w:p w14:paraId="17B374D3" w14:textId="1A29B08F" w:rsidR="008B5B26" w:rsidRDefault="00B30F43" w:rsidP="008B5B26">
      <w:r>
        <w:t xml:space="preserve">                         4 Executive Woods Court, Swansea, Illinois 62226</w:t>
      </w:r>
    </w:p>
    <w:p w14:paraId="310D8A87" w14:textId="24E46323" w:rsidR="00B30F43" w:rsidRDefault="00B30F43" w:rsidP="008B5B26">
      <w:r>
        <w:t xml:space="preserve">                                                      618.239.6400</w:t>
      </w:r>
    </w:p>
    <w:p w14:paraId="0FCD81DC" w14:textId="78584DD9" w:rsidR="00B30F43" w:rsidRPr="008B5B26" w:rsidRDefault="00B30F43" w:rsidP="008B5B26">
      <w:pPr>
        <w:sectPr w:rsidR="00B30F43" w:rsidRPr="008B5B26" w:rsidSect="00DB0B39">
          <w:footerReference w:type="even" r:id="rId9"/>
          <w:footerReference w:type="default" r:id="rId10"/>
          <w:footnotePr>
            <w:numStart w:val="40"/>
          </w:footnotePr>
          <w:pgSz w:w="12240" w:h="15840" w:code="1"/>
          <w:pgMar w:top="1440" w:right="1800" w:bottom="1440" w:left="1800" w:header="720" w:footer="720" w:gutter="0"/>
          <w:cols w:space="720"/>
        </w:sectPr>
      </w:pPr>
      <w:r>
        <w:t xml:space="preserve">                                              Therapybtcsm@aol.com</w:t>
      </w:r>
    </w:p>
    <w:p w14:paraId="720FEF3E" w14:textId="77777777" w:rsidR="00CA0786" w:rsidRDefault="00CA0786">
      <w:pPr>
        <w:pStyle w:val="Heading1"/>
        <w:rPr>
          <w:rFonts w:ascii="Lucida Bright" w:hAnsi="Lucida Bright"/>
        </w:rPr>
      </w:pPr>
      <w:r>
        <w:rPr>
          <w:rFonts w:ascii="Lucida Bright" w:hAnsi="Lucida Bright"/>
        </w:rPr>
        <w:lastRenderedPageBreak/>
        <w:t>Acknowledgments</w:t>
      </w:r>
    </w:p>
    <w:p w14:paraId="5A4F445B" w14:textId="77777777" w:rsidR="00B30F43" w:rsidRPr="00B30F43" w:rsidRDefault="00B30F43" w:rsidP="00B30F43"/>
    <w:p w14:paraId="685A11CF" w14:textId="2A42E7F6" w:rsidR="00CA0786" w:rsidRDefault="00CA0786">
      <w:pPr>
        <w:rPr>
          <w:rFonts w:ascii="Lucida Bright" w:hAnsi="Lucida Bright"/>
        </w:rPr>
      </w:pPr>
      <w:r>
        <w:rPr>
          <w:rFonts w:ascii="Lucida Bright" w:hAnsi="Lucida Bright"/>
        </w:rPr>
        <w:t>The Body Therapy Center and School of Massage, Ltd. would like to thank Dr. Gary Rovin, DC and Dr. Daniel Rovin, DC for the fine job contributing to the policies of this handbook.  Thank you for always believing in this program.  We would also like to acknowledge and thank Dr. Michael Shea for his support and friendship during the growth of this school.  The material he provided on ethical behavior and student responsibility is very much appreciated.  We would also like to acknowledge and thank Daydream, Inc. for their handbook policies, which added to the development of the following handbook policies.  We would like to acknowledge and thank Southwestern Illinois College for their handbook policies, administrative support and commitment to The Body Therapy Center and School of Massage, Ltd.</w:t>
      </w:r>
      <w:r w:rsidR="00B30F43">
        <w:rPr>
          <w:rFonts w:ascii="Lucida Bright" w:hAnsi="Lucida Bright"/>
        </w:rPr>
        <w:t xml:space="preserve"> To my loyal staff especially Tammy </w:t>
      </w:r>
      <w:r w:rsidR="00055C3A">
        <w:rPr>
          <w:rFonts w:ascii="Lucida Bright" w:hAnsi="Lucida Bright"/>
        </w:rPr>
        <w:t>Bivin;</w:t>
      </w:r>
      <w:r w:rsidR="008B5B26">
        <w:rPr>
          <w:rFonts w:ascii="Lucida Bright" w:hAnsi="Lucida Bright"/>
        </w:rPr>
        <w:t xml:space="preserve"> this could not happen without you.</w:t>
      </w:r>
    </w:p>
    <w:p w14:paraId="626A2ECE" w14:textId="77777777" w:rsidR="00CA0786" w:rsidRDefault="00CA0786">
      <w:pPr>
        <w:rPr>
          <w:rFonts w:ascii="Lucida Bright" w:hAnsi="Lucida Bright"/>
        </w:rPr>
      </w:pPr>
    </w:p>
    <w:p w14:paraId="1E92714D" w14:textId="77777777" w:rsidR="00CA0786" w:rsidRDefault="00CA0786">
      <w:pPr>
        <w:rPr>
          <w:rFonts w:ascii="Lucida Bright" w:hAnsi="Lucida Bright"/>
        </w:rPr>
      </w:pPr>
    </w:p>
    <w:p w14:paraId="73114FFE" w14:textId="77777777" w:rsidR="00CA0786" w:rsidRDefault="00CA0786">
      <w:pPr>
        <w:rPr>
          <w:rFonts w:ascii="Lucida Bright" w:hAnsi="Lucida Bright"/>
        </w:rPr>
      </w:pPr>
    </w:p>
    <w:p w14:paraId="7A36A5E0" w14:textId="77777777" w:rsidR="00CA0786" w:rsidRDefault="00CA0786">
      <w:pPr>
        <w:rPr>
          <w:rFonts w:ascii="Lucida Bright" w:hAnsi="Lucida Bright"/>
        </w:rPr>
      </w:pPr>
    </w:p>
    <w:p w14:paraId="1D868414" w14:textId="77777777" w:rsidR="00CA0786" w:rsidRDefault="00CA0786">
      <w:pPr>
        <w:rPr>
          <w:rFonts w:ascii="Lucida Bright" w:hAnsi="Lucida Bright"/>
        </w:rPr>
      </w:pPr>
    </w:p>
    <w:p w14:paraId="4C85B6ED" w14:textId="77777777" w:rsidR="00CA0786" w:rsidRDefault="00CA0786">
      <w:pPr>
        <w:rPr>
          <w:rFonts w:ascii="Lucida Bright" w:hAnsi="Lucida Bright"/>
        </w:rPr>
      </w:pPr>
    </w:p>
    <w:p w14:paraId="40C77CC3" w14:textId="77777777" w:rsidR="00CA0786" w:rsidRDefault="00CA0786">
      <w:pPr>
        <w:rPr>
          <w:rFonts w:ascii="Lucida Bright" w:hAnsi="Lucida Bright"/>
        </w:rPr>
      </w:pPr>
    </w:p>
    <w:p w14:paraId="400A1670" w14:textId="77777777" w:rsidR="00CA0786" w:rsidRDefault="00CA0786">
      <w:pPr>
        <w:rPr>
          <w:rFonts w:ascii="Lucida Bright" w:hAnsi="Lucida Bright"/>
        </w:rPr>
      </w:pPr>
    </w:p>
    <w:p w14:paraId="5E0B991B" w14:textId="77777777" w:rsidR="00CA0786" w:rsidRDefault="00CA0786">
      <w:pPr>
        <w:rPr>
          <w:rFonts w:ascii="Lucida Bright" w:hAnsi="Lucida Bright"/>
        </w:rPr>
      </w:pPr>
    </w:p>
    <w:p w14:paraId="7DFD9984" w14:textId="77777777" w:rsidR="00CA0786" w:rsidRDefault="00CA0786">
      <w:pPr>
        <w:rPr>
          <w:rFonts w:ascii="Lucida Bright" w:hAnsi="Lucida Bright"/>
        </w:rPr>
      </w:pPr>
    </w:p>
    <w:p w14:paraId="04F74EB3" w14:textId="77777777" w:rsidR="00CA0786" w:rsidRDefault="00CA0786">
      <w:pPr>
        <w:rPr>
          <w:rFonts w:ascii="Lucida Bright" w:hAnsi="Lucida Bright"/>
        </w:rPr>
      </w:pPr>
    </w:p>
    <w:p w14:paraId="1E92D251" w14:textId="77777777" w:rsidR="00CA0786" w:rsidRDefault="00CA0786">
      <w:pPr>
        <w:rPr>
          <w:rFonts w:ascii="Lucida Bright" w:hAnsi="Lucida Bright"/>
        </w:rPr>
      </w:pPr>
    </w:p>
    <w:p w14:paraId="019B2421" w14:textId="77777777" w:rsidR="00CA0786" w:rsidRDefault="00CA0786">
      <w:pPr>
        <w:rPr>
          <w:rFonts w:ascii="Lucida Bright" w:hAnsi="Lucida Bright"/>
        </w:rPr>
      </w:pPr>
    </w:p>
    <w:p w14:paraId="37C5AA08" w14:textId="77777777" w:rsidR="00CA0786" w:rsidRDefault="00CA0786">
      <w:pPr>
        <w:rPr>
          <w:rFonts w:ascii="Lucida Bright" w:hAnsi="Lucida Bright"/>
        </w:rPr>
      </w:pPr>
    </w:p>
    <w:p w14:paraId="3518B68C" w14:textId="77777777" w:rsidR="00CA0786" w:rsidRDefault="00CA0786">
      <w:pPr>
        <w:rPr>
          <w:rFonts w:ascii="Lucida Bright" w:hAnsi="Lucida Bright"/>
        </w:rPr>
      </w:pPr>
    </w:p>
    <w:p w14:paraId="101FDC4C" w14:textId="77777777" w:rsidR="00CA0786" w:rsidRDefault="00CA0786">
      <w:pPr>
        <w:rPr>
          <w:rFonts w:ascii="Lucida Bright" w:hAnsi="Lucida Bright"/>
        </w:rPr>
      </w:pPr>
    </w:p>
    <w:p w14:paraId="3153155E" w14:textId="77777777" w:rsidR="00CA0786" w:rsidRDefault="00CA0786">
      <w:pPr>
        <w:rPr>
          <w:rFonts w:ascii="Lucida Bright" w:hAnsi="Lucida Bright"/>
        </w:rPr>
      </w:pPr>
    </w:p>
    <w:p w14:paraId="5B67951B" w14:textId="77777777" w:rsidR="00CA0786" w:rsidRDefault="00CA0786">
      <w:pPr>
        <w:rPr>
          <w:rFonts w:ascii="Lucida Bright" w:hAnsi="Lucida Bright"/>
        </w:rPr>
      </w:pPr>
    </w:p>
    <w:p w14:paraId="2FD02478" w14:textId="77777777" w:rsidR="00CA0786" w:rsidRDefault="00CA0786">
      <w:pPr>
        <w:rPr>
          <w:rFonts w:ascii="Lucida Bright" w:hAnsi="Lucida Bright"/>
        </w:rPr>
      </w:pPr>
    </w:p>
    <w:p w14:paraId="5F13EC81" w14:textId="77777777" w:rsidR="00CA0786" w:rsidRDefault="00CA0786">
      <w:pPr>
        <w:rPr>
          <w:rFonts w:ascii="Lucida Bright" w:hAnsi="Lucida Bright"/>
        </w:rPr>
      </w:pPr>
    </w:p>
    <w:p w14:paraId="1A64F3B2" w14:textId="77777777" w:rsidR="00CA0786" w:rsidRDefault="00CA0786">
      <w:pPr>
        <w:rPr>
          <w:rFonts w:ascii="Lucida Bright" w:hAnsi="Lucida Bright"/>
        </w:rPr>
      </w:pPr>
    </w:p>
    <w:p w14:paraId="2DE5BD8B" w14:textId="77777777" w:rsidR="00CA0786" w:rsidRDefault="00CA0786">
      <w:pPr>
        <w:rPr>
          <w:rFonts w:ascii="Lucida Bright" w:hAnsi="Lucida Bright"/>
        </w:rPr>
      </w:pPr>
    </w:p>
    <w:p w14:paraId="61A55B14" w14:textId="77777777" w:rsidR="00CA0786" w:rsidRDefault="00CA0786">
      <w:pPr>
        <w:rPr>
          <w:rFonts w:ascii="Lucida Bright" w:hAnsi="Lucida Bright"/>
        </w:rPr>
      </w:pPr>
    </w:p>
    <w:p w14:paraId="1FA40973" w14:textId="77777777" w:rsidR="00CA0786" w:rsidRDefault="00CA0786">
      <w:pPr>
        <w:rPr>
          <w:rFonts w:ascii="Lucida Bright" w:hAnsi="Lucida Bright"/>
        </w:rPr>
      </w:pPr>
    </w:p>
    <w:p w14:paraId="730B4BED" w14:textId="511483ED" w:rsidR="00CA0786" w:rsidRDefault="00CA0786">
      <w:pPr>
        <w:rPr>
          <w:rFonts w:ascii="Lucida Bright" w:hAnsi="Lucida Bright"/>
        </w:rPr>
      </w:pPr>
      <w:r>
        <w:rPr>
          <w:rFonts w:ascii="Lucida Bright" w:hAnsi="Lucida Bright"/>
          <w:b/>
        </w:rPr>
        <w:t>Effective Dates:</w:t>
      </w:r>
      <w:r>
        <w:rPr>
          <w:rFonts w:ascii="Lucida Bright" w:hAnsi="Lucida Bright"/>
        </w:rPr>
        <w:t xml:space="preserve"> The Student H</w:t>
      </w:r>
      <w:r w:rsidR="008A4240">
        <w:rPr>
          <w:rFonts w:ascii="Lucida Bright" w:hAnsi="Lucida Bright"/>
        </w:rPr>
        <w:t xml:space="preserve">andbook is effective for the </w:t>
      </w:r>
      <w:r w:rsidR="008B5B26">
        <w:rPr>
          <w:rFonts w:ascii="Lucida Bright" w:hAnsi="Lucida Bright"/>
        </w:rPr>
        <w:t>202</w:t>
      </w:r>
      <w:r w:rsidR="002D553E">
        <w:rPr>
          <w:rFonts w:ascii="Lucida Bright" w:hAnsi="Lucida Bright"/>
        </w:rPr>
        <w:t>2</w:t>
      </w:r>
      <w:r w:rsidR="00BE3A58">
        <w:rPr>
          <w:rFonts w:ascii="Lucida Bright" w:hAnsi="Lucida Bright"/>
        </w:rPr>
        <w:t>-23</w:t>
      </w:r>
      <w:r>
        <w:rPr>
          <w:rFonts w:ascii="Lucida Bright" w:hAnsi="Lucida Bright"/>
        </w:rPr>
        <w:t xml:space="preserve"> academic year.</w:t>
      </w:r>
    </w:p>
    <w:p w14:paraId="136CCA6C" w14:textId="77777777" w:rsidR="00CA0786" w:rsidRDefault="00CA0786">
      <w:pPr>
        <w:rPr>
          <w:rFonts w:ascii="Lucida Bright" w:hAnsi="Lucida Bright"/>
        </w:rPr>
      </w:pPr>
    </w:p>
    <w:p w14:paraId="4F9E4682" w14:textId="77777777" w:rsidR="00CA0786" w:rsidRDefault="00CA0786">
      <w:pPr>
        <w:pStyle w:val="Heading1"/>
        <w:rPr>
          <w:rFonts w:ascii="Lucida Bright" w:hAnsi="Lucida Bright"/>
        </w:rPr>
      </w:pPr>
      <w:r>
        <w:rPr>
          <w:rFonts w:ascii="Lucida Bright" w:hAnsi="Lucida Bright"/>
        </w:rPr>
        <w:t>Policies Are Subject To Change</w:t>
      </w:r>
    </w:p>
    <w:p w14:paraId="0603C8B0" w14:textId="77777777" w:rsidR="00CA0786" w:rsidRDefault="00CA0786">
      <w:pPr>
        <w:rPr>
          <w:rFonts w:ascii="Lucida Bright" w:hAnsi="Lucida Bright"/>
        </w:rPr>
      </w:pPr>
      <w:r>
        <w:rPr>
          <w:rFonts w:ascii="Lucida Bright" w:hAnsi="Lucida Bright"/>
        </w:rPr>
        <w:t>This handbook and its policies are subject to change.  The BTCSM reserves the right to amend or modify any information contained herein when circumstances dictate.  The BTCSM reserves the right to change or amend this handbook at any time without impairing the students’ rights to due process and reasonable notice where their rights are impaired by the said change or amendment.  Policy changes made after the publication of this handbook will be on file in the school office and available for student review.</w:t>
      </w:r>
    </w:p>
    <w:p w14:paraId="031C4806" w14:textId="77777777" w:rsidR="00CA0786" w:rsidRDefault="00CA0786">
      <w:pPr>
        <w:rPr>
          <w:rFonts w:ascii="Lucida Bright" w:hAnsi="Lucida Bright"/>
        </w:rPr>
      </w:pPr>
    </w:p>
    <w:p w14:paraId="6F03D223" w14:textId="77777777" w:rsidR="00CA0786" w:rsidRDefault="00CA0786">
      <w:pPr>
        <w:rPr>
          <w:rFonts w:ascii="Lucida Bright" w:hAnsi="Lucida Bright"/>
        </w:rPr>
      </w:pPr>
    </w:p>
    <w:p w14:paraId="00A17F42" w14:textId="77777777" w:rsidR="00CA0786" w:rsidRDefault="00CA0786">
      <w:pPr>
        <w:rPr>
          <w:rFonts w:ascii="Lucida Bright" w:hAnsi="Lucida Bright"/>
        </w:rPr>
      </w:pPr>
    </w:p>
    <w:p w14:paraId="4E9BB8CE" w14:textId="77777777" w:rsidR="00CA0786" w:rsidRDefault="00CA0786">
      <w:pPr>
        <w:rPr>
          <w:rFonts w:ascii="Lucida Bright" w:hAnsi="Lucida Bright"/>
        </w:rPr>
      </w:pPr>
    </w:p>
    <w:p w14:paraId="470D88A9" w14:textId="77777777" w:rsidR="00CA0786" w:rsidRDefault="00CA0786">
      <w:pPr>
        <w:rPr>
          <w:rFonts w:ascii="Lucida Bright" w:hAnsi="Lucida Bright"/>
        </w:rPr>
      </w:pPr>
    </w:p>
    <w:p w14:paraId="6D4087D2" w14:textId="77777777" w:rsidR="00CA0786" w:rsidRDefault="00CA0786">
      <w:pPr>
        <w:rPr>
          <w:rFonts w:ascii="Lucida Bright" w:hAnsi="Lucida Bright"/>
        </w:rPr>
      </w:pPr>
    </w:p>
    <w:p w14:paraId="5FA7679E" w14:textId="77777777" w:rsidR="00CA0786" w:rsidRDefault="00CA0786">
      <w:pPr>
        <w:rPr>
          <w:rFonts w:ascii="Lucida Bright" w:hAnsi="Lucida Bright"/>
        </w:rPr>
      </w:pPr>
    </w:p>
    <w:p w14:paraId="343EFAA1" w14:textId="77777777" w:rsidR="00CA0786" w:rsidRDefault="00CA0786">
      <w:pPr>
        <w:rPr>
          <w:rFonts w:ascii="Lucida Bright" w:hAnsi="Lucida Bright"/>
        </w:rPr>
      </w:pPr>
    </w:p>
    <w:p w14:paraId="6F21D158" w14:textId="77777777" w:rsidR="00CA0786" w:rsidRDefault="00CA0786">
      <w:pPr>
        <w:rPr>
          <w:rFonts w:ascii="Lucida Bright" w:hAnsi="Lucida Bright"/>
        </w:rPr>
      </w:pPr>
    </w:p>
    <w:p w14:paraId="7F691B85" w14:textId="77777777" w:rsidR="00CA0786" w:rsidRDefault="00CA0786">
      <w:pPr>
        <w:rPr>
          <w:rFonts w:ascii="Lucida Bright" w:hAnsi="Lucida Bright"/>
        </w:rPr>
      </w:pPr>
    </w:p>
    <w:p w14:paraId="7E51B593" w14:textId="77777777" w:rsidR="00CA0786" w:rsidRDefault="00CA0786">
      <w:pPr>
        <w:rPr>
          <w:rFonts w:ascii="Lucida Bright" w:hAnsi="Lucida Bright"/>
        </w:rPr>
      </w:pPr>
    </w:p>
    <w:p w14:paraId="1FAFB6C6" w14:textId="77777777" w:rsidR="00CA0786" w:rsidRDefault="00CA0786">
      <w:pPr>
        <w:rPr>
          <w:rFonts w:ascii="Lucida Bright" w:hAnsi="Lucida Bright"/>
        </w:rPr>
      </w:pPr>
    </w:p>
    <w:p w14:paraId="330392D6" w14:textId="77777777" w:rsidR="00CA0786" w:rsidRDefault="00CA0786">
      <w:pPr>
        <w:rPr>
          <w:rFonts w:ascii="Lucida Bright" w:hAnsi="Lucida Bright"/>
        </w:rPr>
      </w:pPr>
    </w:p>
    <w:p w14:paraId="2B24EB78" w14:textId="77777777" w:rsidR="00CA0786" w:rsidRDefault="00CA0786">
      <w:pPr>
        <w:rPr>
          <w:rFonts w:ascii="Lucida Bright" w:hAnsi="Lucida Bright"/>
        </w:rPr>
      </w:pPr>
    </w:p>
    <w:p w14:paraId="426A1843" w14:textId="77777777" w:rsidR="00CA0786" w:rsidRDefault="00CA0786">
      <w:pPr>
        <w:rPr>
          <w:rFonts w:ascii="Lucida Bright" w:hAnsi="Lucida Bright"/>
        </w:rPr>
      </w:pPr>
    </w:p>
    <w:p w14:paraId="7B31889F" w14:textId="77777777" w:rsidR="00CA0786" w:rsidRDefault="00CA0786">
      <w:pPr>
        <w:rPr>
          <w:rFonts w:ascii="Lucida Bright" w:hAnsi="Lucida Bright"/>
        </w:rPr>
      </w:pPr>
    </w:p>
    <w:p w14:paraId="36532423" w14:textId="77777777" w:rsidR="00CA0786" w:rsidRDefault="00CA0786">
      <w:pPr>
        <w:rPr>
          <w:rFonts w:ascii="Lucida Bright" w:hAnsi="Lucida Bright"/>
        </w:rPr>
      </w:pPr>
    </w:p>
    <w:p w14:paraId="2E9E2D9B" w14:textId="77777777" w:rsidR="00CA0786" w:rsidRDefault="00CA0786">
      <w:pPr>
        <w:rPr>
          <w:rFonts w:ascii="Lucida Bright" w:hAnsi="Lucida Bright"/>
        </w:rPr>
      </w:pPr>
    </w:p>
    <w:p w14:paraId="05485373" w14:textId="77777777" w:rsidR="00CA0786" w:rsidRDefault="00CA0786">
      <w:pPr>
        <w:rPr>
          <w:rFonts w:ascii="Lucida Bright" w:hAnsi="Lucida Bright"/>
        </w:rPr>
      </w:pPr>
    </w:p>
    <w:p w14:paraId="42B628D6" w14:textId="77777777" w:rsidR="00CA0786" w:rsidRDefault="00CA0786">
      <w:pPr>
        <w:rPr>
          <w:rFonts w:ascii="Lucida Bright" w:hAnsi="Lucida Bright"/>
        </w:rPr>
      </w:pPr>
    </w:p>
    <w:p w14:paraId="61496D36" w14:textId="77777777" w:rsidR="00CA0786" w:rsidRDefault="00CA0786">
      <w:pPr>
        <w:rPr>
          <w:rFonts w:ascii="Lucida Bright" w:hAnsi="Lucida Bright"/>
        </w:rPr>
      </w:pPr>
    </w:p>
    <w:p w14:paraId="58EF97CB" w14:textId="77777777" w:rsidR="00CA0786" w:rsidRDefault="00CA0786">
      <w:pPr>
        <w:rPr>
          <w:rFonts w:ascii="Lucida Bright" w:hAnsi="Lucida Bright"/>
        </w:rPr>
      </w:pPr>
    </w:p>
    <w:p w14:paraId="7A9F2527" w14:textId="77777777" w:rsidR="00CA0786" w:rsidRDefault="00CA0786">
      <w:pPr>
        <w:rPr>
          <w:rFonts w:ascii="Lucida Bright" w:hAnsi="Lucida Bright"/>
        </w:rPr>
      </w:pPr>
    </w:p>
    <w:p w14:paraId="39920AC5" w14:textId="77777777" w:rsidR="00CA0786" w:rsidRDefault="00CA0786">
      <w:pPr>
        <w:pStyle w:val="Heading1"/>
        <w:rPr>
          <w:rFonts w:ascii="Lucida Bright" w:hAnsi="Lucida Bright"/>
        </w:rPr>
      </w:pPr>
      <w:r>
        <w:rPr>
          <w:rFonts w:ascii="Lucida Bright" w:hAnsi="Lucida Bright"/>
        </w:rPr>
        <w:lastRenderedPageBreak/>
        <w:t>Overview</w:t>
      </w:r>
    </w:p>
    <w:p w14:paraId="32B3FE8F" w14:textId="44851F2C" w:rsidR="00CA0786" w:rsidRDefault="00CA0786">
      <w:pPr>
        <w:rPr>
          <w:rFonts w:ascii="Lucida Bright" w:hAnsi="Lucida Bright"/>
        </w:rPr>
      </w:pPr>
      <w:r>
        <w:rPr>
          <w:rFonts w:ascii="Lucida Bright" w:hAnsi="Lucida Bright"/>
        </w:rPr>
        <w:t xml:space="preserve">The Student Handbook for The Body Therapy Center and School of Massage, Ltd. serves to help familiarize prospective and currently enrolled students with the </w:t>
      </w:r>
      <w:r w:rsidR="006A446B">
        <w:rPr>
          <w:rFonts w:ascii="Lucida Bright" w:hAnsi="Lucida Bright"/>
        </w:rPr>
        <w:t>policies</w:t>
      </w:r>
      <w:r>
        <w:rPr>
          <w:rFonts w:ascii="Lucida Bright" w:hAnsi="Lucida Bright"/>
        </w:rPr>
        <w:t xml:space="preserve"> and procedures of the Massage Therapy Program.  In the following pages you will find school information including:</w:t>
      </w:r>
    </w:p>
    <w:p w14:paraId="0434ED63" w14:textId="77777777" w:rsidR="00953AE2" w:rsidRDefault="00953AE2">
      <w:pPr>
        <w:rPr>
          <w:rFonts w:ascii="Lucida Bright" w:hAnsi="Lucida Bright"/>
        </w:rPr>
      </w:pPr>
    </w:p>
    <w:p w14:paraId="3E39895E" w14:textId="63E285D3" w:rsidR="00CA0786" w:rsidRDefault="00CA0786">
      <w:pPr>
        <w:rPr>
          <w:rFonts w:ascii="Lucida Bright" w:hAnsi="Lucida Bright"/>
          <w:sz w:val="24"/>
          <w:szCs w:val="24"/>
        </w:rPr>
      </w:pPr>
      <w:r w:rsidRPr="001A08E9">
        <w:rPr>
          <w:rFonts w:ascii="Lucida Bright" w:hAnsi="Lucida Bright"/>
          <w:sz w:val="24"/>
          <w:szCs w:val="24"/>
        </w:rPr>
        <w:t>Page Number</w:t>
      </w:r>
    </w:p>
    <w:p w14:paraId="3666BC2C" w14:textId="77777777" w:rsidR="001A08E9" w:rsidRPr="001A08E9" w:rsidRDefault="001A08E9">
      <w:pPr>
        <w:rPr>
          <w:rFonts w:ascii="Lucida Bright" w:hAnsi="Lucida Bright"/>
          <w:sz w:val="24"/>
          <w:szCs w:val="24"/>
        </w:rPr>
      </w:pPr>
    </w:p>
    <w:p w14:paraId="4057B7AF" w14:textId="77777777" w:rsidR="007D3C81" w:rsidRPr="001A08E9" w:rsidRDefault="007D3C81" w:rsidP="007D3C81">
      <w:pPr>
        <w:ind w:firstLine="720"/>
        <w:rPr>
          <w:rFonts w:ascii="Lucida Bright" w:hAnsi="Lucida Bright"/>
          <w:sz w:val="24"/>
          <w:szCs w:val="24"/>
        </w:rPr>
      </w:pPr>
      <w:r w:rsidRPr="001A08E9">
        <w:rPr>
          <w:rFonts w:ascii="Lucida Bright" w:hAnsi="Lucida Bright"/>
          <w:sz w:val="24"/>
          <w:szCs w:val="24"/>
        </w:rPr>
        <w:t>6</w:t>
      </w:r>
      <w:r w:rsidRPr="001A08E9">
        <w:rPr>
          <w:rFonts w:ascii="Lucida Bright" w:hAnsi="Lucida Bright"/>
          <w:sz w:val="24"/>
          <w:szCs w:val="24"/>
        </w:rPr>
        <w:tab/>
        <w:t>An Introduction from the Director</w:t>
      </w:r>
    </w:p>
    <w:p w14:paraId="002E9AEE" w14:textId="77777777" w:rsidR="007D3C81" w:rsidRPr="001A08E9" w:rsidRDefault="007D3C81" w:rsidP="007D3C81">
      <w:pPr>
        <w:rPr>
          <w:rFonts w:ascii="Lucida Bright" w:hAnsi="Lucida Bright"/>
          <w:sz w:val="24"/>
          <w:szCs w:val="24"/>
        </w:rPr>
      </w:pPr>
    </w:p>
    <w:p w14:paraId="16FA5496"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7</w:t>
      </w:r>
      <w:r w:rsidRPr="001A08E9">
        <w:rPr>
          <w:rFonts w:ascii="Lucida Bright" w:hAnsi="Lucida Bright"/>
          <w:sz w:val="24"/>
          <w:szCs w:val="24"/>
        </w:rPr>
        <w:tab/>
        <w:t>School Credentials</w:t>
      </w:r>
    </w:p>
    <w:p w14:paraId="1C8BB3D8" w14:textId="77777777" w:rsidR="007D3C81" w:rsidRPr="001A08E9" w:rsidRDefault="007D3C81" w:rsidP="007D3C81">
      <w:pPr>
        <w:rPr>
          <w:rFonts w:ascii="Lucida Bright" w:hAnsi="Lucida Bright"/>
          <w:sz w:val="24"/>
          <w:szCs w:val="24"/>
        </w:rPr>
      </w:pPr>
    </w:p>
    <w:p w14:paraId="367F33E7"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10</w:t>
      </w:r>
      <w:r w:rsidRPr="001A08E9">
        <w:rPr>
          <w:rFonts w:ascii="Lucida Bright" w:hAnsi="Lucida Bright"/>
          <w:sz w:val="24"/>
          <w:szCs w:val="24"/>
        </w:rPr>
        <w:tab/>
        <w:t>Instructors and Support Staff</w:t>
      </w:r>
    </w:p>
    <w:p w14:paraId="48F6E714" w14:textId="77777777" w:rsidR="007D3C81" w:rsidRPr="001A08E9" w:rsidRDefault="007D3C81" w:rsidP="007D3C81">
      <w:pPr>
        <w:rPr>
          <w:rFonts w:ascii="Lucida Bright" w:hAnsi="Lucida Bright"/>
          <w:sz w:val="24"/>
          <w:szCs w:val="24"/>
        </w:rPr>
      </w:pPr>
    </w:p>
    <w:p w14:paraId="430BD304"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13</w:t>
      </w:r>
      <w:r w:rsidRPr="001A08E9">
        <w:rPr>
          <w:rFonts w:ascii="Lucida Bright" w:hAnsi="Lucida Bright"/>
          <w:sz w:val="24"/>
          <w:szCs w:val="24"/>
        </w:rPr>
        <w:tab/>
        <w:t>Philosophy Statement</w:t>
      </w:r>
    </w:p>
    <w:p w14:paraId="37AB17BF" w14:textId="77777777" w:rsidR="007D3C81" w:rsidRPr="001A08E9" w:rsidRDefault="007D3C81" w:rsidP="007D3C81">
      <w:pPr>
        <w:rPr>
          <w:rFonts w:ascii="Lucida Bright" w:hAnsi="Lucida Bright"/>
          <w:sz w:val="24"/>
          <w:szCs w:val="24"/>
        </w:rPr>
      </w:pPr>
    </w:p>
    <w:p w14:paraId="39BAC551"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14</w:t>
      </w:r>
      <w:r w:rsidRPr="001A08E9">
        <w:rPr>
          <w:rFonts w:ascii="Lucida Bright" w:hAnsi="Lucida Bright"/>
          <w:sz w:val="24"/>
          <w:szCs w:val="24"/>
        </w:rPr>
        <w:tab/>
        <w:t>Program Objectives</w:t>
      </w:r>
    </w:p>
    <w:p w14:paraId="4D30807A" w14:textId="77777777" w:rsidR="007D3C81" w:rsidRPr="001A08E9" w:rsidRDefault="007D3C81" w:rsidP="007D3C81">
      <w:pPr>
        <w:rPr>
          <w:rFonts w:ascii="Lucida Bright" w:hAnsi="Lucida Bright"/>
          <w:sz w:val="24"/>
          <w:szCs w:val="24"/>
        </w:rPr>
      </w:pPr>
    </w:p>
    <w:p w14:paraId="58BDB02B"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15</w:t>
      </w:r>
      <w:r w:rsidRPr="001A08E9">
        <w:rPr>
          <w:rFonts w:ascii="Lucida Bright" w:hAnsi="Lucida Bright"/>
          <w:sz w:val="24"/>
          <w:szCs w:val="24"/>
        </w:rPr>
        <w:tab/>
        <w:t>School Calendar</w:t>
      </w:r>
    </w:p>
    <w:p w14:paraId="001C5863" w14:textId="77777777" w:rsidR="007D3C81" w:rsidRPr="001A08E9" w:rsidRDefault="007D3C81" w:rsidP="007D3C81">
      <w:pPr>
        <w:rPr>
          <w:rFonts w:ascii="Lucida Bright" w:hAnsi="Lucida Bright"/>
          <w:sz w:val="24"/>
          <w:szCs w:val="24"/>
        </w:rPr>
      </w:pPr>
    </w:p>
    <w:p w14:paraId="5A777D9E" w14:textId="77777777" w:rsidR="007D3C81" w:rsidRPr="001A08E9" w:rsidRDefault="007D3C81" w:rsidP="007D3C81">
      <w:pPr>
        <w:ind w:firstLine="720"/>
        <w:rPr>
          <w:rFonts w:ascii="Lucida Bright" w:hAnsi="Lucida Bright"/>
          <w:sz w:val="24"/>
          <w:szCs w:val="24"/>
        </w:rPr>
      </w:pPr>
      <w:r w:rsidRPr="001A08E9">
        <w:rPr>
          <w:rFonts w:ascii="Lucida Bright" w:hAnsi="Lucida Bright"/>
          <w:sz w:val="24"/>
          <w:szCs w:val="24"/>
        </w:rPr>
        <w:t>16</w:t>
      </w:r>
      <w:r w:rsidRPr="001A08E9">
        <w:rPr>
          <w:rFonts w:ascii="Lucida Bright" w:hAnsi="Lucida Bright"/>
          <w:sz w:val="24"/>
          <w:szCs w:val="24"/>
        </w:rPr>
        <w:tab/>
        <w:t>School Curriculum</w:t>
      </w:r>
    </w:p>
    <w:p w14:paraId="351B0452" w14:textId="77777777" w:rsidR="007D3C81" w:rsidRPr="001A08E9" w:rsidRDefault="007D3C81" w:rsidP="007D3C81">
      <w:pPr>
        <w:rPr>
          <w:rFonts w:ascii="Lucida Bright" w:hAnsi="Lucida Bright"/>
          <w:sz w:val="24"/>
          <w:szCs w:val="24"/>
        </w:rPr>
      </w:pPr>
    </w:p>
    <w:p w14:paraId="6881918F"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21</w:t>
      </w:r>
      <w:r w:rsidRPr="001A08E9">
        <w:rPr>
          <w:rFonts w:ascii="Lucida Bright" w:hAnsi="Lucida Bright"/>
          <w:sz w:val="24"/>
          <w:szCs w:val="24"/>
        </w:rPr>
        <w:tab/>
        <w:t>Required Course Texts and Materials</w:t>
      </w:r>
    </w:p>
    <w:p w14:paraId="4DB9F7A3" w14:textId="77777777" w:rsidR="007D3C81" w:rsidRPr="001A08E9" w:rsidRDefault="007D3C81" w:rsidP="007D3C81">
      <w:pPr>
        <w:rPr>
          <w:rFonts w:ascii="Lucida Bright" w:hAnsi="Lucida Bright"/>
          <w:sz w:val="24"/>
          <w:szCs w:val="24"/>
        </w:rPr>
      </w:pPr>
    </w:p>
    <w:p w14:paraId="725DF623"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22</w:t>
      </w:r>
      <w:r w:rsidRPr="001A08E9">
        <w:rPr>
          <w:rFonts w:ascii="Lucida Bright" w:hAnsi="Lucida Bright"/>
          <w:sz w:val="24"/>
          <w:szCs w:val="24"/>
        </w:rPr>
        <w:tab/>
        <w:t>Admission Policies</w:t>
      </w:r>
    </w:p>
    <w:p w14:paraId="19B89953" w14:textId="77777777" w:rsidR="007D3C81" w:rsidRPr="001A08E9" w:rsidRDefault="007D3C81" w:rsidP="007D3C81">
      <w:pPr>
        <w:rPr>
          <w:rFonts w:ascii="Lucida Bright" w:hAnsi="Lucida Bright"/>
          <w:sz w:val="24"/>
          <w:szCs w:val="24"/>
        </w:rPr>
      </w:pPr>
    </w:p>
    <w:p w14:paraId="59DEBB53"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24</w:t>
      </w:r>
      <w:r w:rsidRPr="001A08E9">
        <w:rPr>
          <w:rFonts w:ascii="Lucida Bright" w:hAnsi="Lucida Bright"/>
          <w:sz w:val="24"/>
          <w:szCs w:val="24"/>
        </w:rPr>
        <w:tab/>
        <w:t>Tuition and Payment Policies</w:t>
      </w:r>
    </w:p>
    <w:p w14:paraId="50C54581" w14:textId="77777777" w:rsidR="007D3C81" w:rsidRPr="001A08E9" w:rsidRDefault="007D3C81" w:rsidP="007D3C81">
      <w:pPr>
        <w:rPr>
          <w:rFonts w:ascii="Lucida Bright" w:hAnsi="Lucida Bright"/>
          <w:sz w:val="24"/>
          <w:szCs w:val="24"/>
        </w:rPr>
      </w:pPr>
    </w:p>
    <w:p w14:paraId="6BA76B03" w14:textId="77777777" w:rsidR="00CA2CE1" w:rsidRPr="001A08E9" w:rsidRDefault="007D3C81" w:rsidP="007D3C81">
      <w:pPr>
        <w:rPr>
          <w:rFonts w:ascii="Lucida Bright" w:hAnsi="Lucida Bright"/>
          <w:sz w:val="24"/>
          <w:szCs w:val="24"/>
        </w:rPr>
      </w:pPr>
      <w:r w:rsidRPr="001A08E9">
        <w:rPr>
          <w:rFonts w:ascii="Lucida Bright" w:hAnsi="Lucida Bright"/>
          <w:sz w:val="24"/>
          <w:szCs w:val="24"/>
        </w:rPr>
        <w:tab/>
      </w:r>
      <w:r w:rsidR="00CA2CE1" w:rsidRPr="001A08E9">
        <w:rPr>
          <w:rFonts w:ascii="Lucida Bright" w:hAnsi="Lucida Bright"/>
          <w:sz w:val="24"/>
          <w:szCs w:val="24"/>
        </w:rPr>
        <w:t>28</w:t>
      </w:r>
      <w:r w:rsidR="00CA2CE1" w:rsidRPr="001A08E9">
        <w:rPr>
          <w:rFonts w:ascii="Lucida Bright" w:hAnsi="Lucida Bright"/>
          <w:sz w:val="24"/>
          <w:szCs w:val="24"/>
        </w:rPr>
        <w:tab/>
        <w:t xml:space="preserve">VA Payment Compliance </w:t>
      </w:r>
    </w:p>
    <w:p w14:paraId="628A83E9" w14:textId="77777777" w:rsidR="00CA2CE1" w:rsidRPr="001A08E9" w:rsidRDefault="00CA2CE1" w:rsidP="007D3C81">
      <w:pPr>
        <w:rPr>
          <w:rFonts w:ascii="Lucida Bright" w:hAnsi="Lucida Bright"/>
          <w:sz w:val="24"/>
          <w:szCs w:val="24"/>
        </w:rPr>
      </w:pPr>
    </w:p>
    <w:p w14:paraId="3B084459" w14:textId="10C14BED" w:rsidR="007D3C81" w:rsidRPr="001A08E9" w:rsidRDefault="007D3C81" w:rsidP="00CA2CE1">
      <w:pPr>
        <w:ind w:firstLine="720"/>
        <w:rPr>
          <w:rFonts w:ascii="Lucida Bright" w:hAnsi="Lucida Bright"/>
          <w:sz w:val="24"/>
          <w:szCs w:val="24"/>
        </w:rPr>
      </w:pPr>
      <w:r w:rsidRPr="001A08E9">
        <w:rPr>
          <w:rFonts w:ascii="Lucida Bright" w:hAnsi="Lucida Bright"/>
          <w:sz w:val="24"/>
          <w:szCs w:val="24"/>
        </w:rPr>
        <w:t>29     Student Conduct Policies</w:t>
      </w:r>
    </w:p>
    <w:p w14:paraId="4732E60B" w14:textId="77777777" w:rsidR="007D3C81" w:rsidRPr="001A08E9" w:rsidRDefault="007D3C81" w:rsidP="007D3C81">
      <w:pPr>
        <w:rPr>
          <w:rFonts w:ascii="Lucida Bright" w:hAnsi="Lucida Bright"/>
          <w:sz w:val="24"/>
          <w:szCs w:val="24"/>
        </w:rPr>
      </w:pPr>
    </w:p>
    <w:p w14:paraId="06B01A6D"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36</w:t>
      </w:r>
      <w:r w:rsidRPr="001A08E9">
        <w:rPr>
          <w:rFonts w:ascii="Lucida Bright" w:hAnsi="Lucida Bright"/>
          <w:sz w:val="24"/>
          <w:szCs w:val="24"/>
        </w:rPr>
        <w:tab/>
        <w:t>Course Grading Policies</w:t>
      </w:r>
    </w:p>
    <w:p w14:paraId="2CF286B0" w14:textId="77777777" w:rsidR="007D3C81" w:rsidRPr="001A08E9" w:rsidRDefault="007D3C81" w:rsidP="007D3C81">
      <w:pPr>
        <w:rPr>
          <w:rFonts w:ascii="Lucida Bright" w:hAnsi="Lucida Bright"/>
          <w:sz w:val="24"/>
          <w:szCs w:val="24"/>
        </w:rPr>
      </w:pPr>
    </w:p>
    <w:p w14:paraId="6F25E587" w14:textId="77777777" w:rsidR="007D3C81" w:rsidRDefault="007D3C81" w:rsidP="007D3C81">
      <w:pPr>
        <w:rPr>
          <w:rFonts w:ascii="Lucida Bright" w:hAnsi="Lucida Bright"/>
          <w:sz w:val="24"/>
          <w:szCs w:val="24"/>
        </w:rPr>
      </w:pPr>
      <w:r w:rsidRPr="001A08E9">
        <w:rPr>
          <w:rFonts w:ascii="Lucida Bright" w:hAnsi="Lucida Bright"/>
          <w:sz w:val="24"/>
          <w:szCs w:val="24"/>
        </w:rPr>
        <w:tab/>
        <w:t>38</w:t>
      </w:r>
      <w:r w:rsidRPr="001A08E9">
        <w:rPr>
          <w:rFonts w:ascii="Lucida Bright" w:hAnsi="Lucida Bright"/>
          <w:sz w:val="24"/>
          <w:szCs w:val="24"/>
        </w:rPr>
        <w:tab/>
        <w:t>Dispute Resolution Policies</w:t>
      </w:r>
    </w:p>
    <w:p w14:paraId="772B14BD" w14:textId="77777777" w:rsidR="00953AE2" w:rsidRPr="001A08E9" w:rsidRDefault="00953AE2" w:rsidP="007D3C81">
      <w:pPr>
        <w:rPr>
          <w:rFonts w:ascii="Lucida Bright" w:hAnsi="Lucida Bright"/>
          <w:sz w:val="24"/>
          <w:szCs w:val="24"/>
        </w:rPr>
      </w:pPr>
    </w:p>
    <w:p w14:paraId="1BE352D9" w14:textId="7B5B4320" w:rsidR="007D3C81" w:rsidRDefault="00953AE2" w:rsidP="007D3C81">
      <w:pPr>
        <w:rPr>
          <w:rFonts w:ascii="Lucida Bright" w:hAnsi="Lucida Bright"/>
          <w:sz w:val="24"/>
          <w:szCs w:val="24"/>
        </w:rPr>
      </w:pPr>
      <w:r>
        <w:rPr>
          <w:rFonts w:ascii="Lucida Bright" w:hAnsi="Lucida Bright"/>
          <w:sz w:val="24"/>
          <w:szCs w:val="24"/>
        </w:rPr>
        <w:tab/>
        <w:t>40</w:t>
      </w:r>
      <w:r>
        <w:rPr>
          <w:rFonts w:ascii="Lucida Bright" w:hAnsi="Lucida Bright"/>
          <w:sz w:val="24"/>
          <w:szCs w:val="24"/>
        </w:rPr>
        <w:tab/>
        <w:t>Institutional Disclosures Reporting Table</w:t>
      </w:r>
    </w:p>
    <w:p w14:paraId="4AC78913" w14:textId="77777777" w:rsidR="00953AE2" w:rsidRPr="001A08E9" w:rsidRDefault="00953AE2" w:rsidP="007D3C81">
      <w:pPr>
        <w:rPr>
          <w:rFonts w:ascii="Lucida Bright" w:hAnsi="Lucida Bright"/>
          <w:sz w:val="24"/>
          <w:szCs w:val="24"/>
        </w:rPr>
      </w:pPr>
    </w:p>
    <w:p w14:paraId="7AEE0A66"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41</w:t>
      </w:r>
      <w:r w:rsidRPr="001A08E9">
        <w:rPr>
          <w:rFonts w:ascii="Lucida Bright" w:hAnsi="Lucida Bright"/>
          <w:sz w:val="24"/>
          <w:szCs w:val="24"/>
        </w:rPr>
        <w:tab/>
        <w:t>Employment and Licensure</w:t>
      </w:r>
    </w:p>
    <w:p w14:paraId="1911D468" w14:textId="77777777" w:rsidR="007D3C81" w:rsidRPr="001A08E9" w:rsidRDefault="007D3C81" w:rsidP="007D3C81">
      <w:pPr>
        <w:rPr>
          <w:rFonts w:ascii="Lucida Bright" w:hAnsi="Lucida Bright"/>
          <w:sz w:val="24"/>
          <w:szCs w:val="24"/>
        </w:rPr>
      </w:pPr>
    </w:p>
    <w:p w14:paraId="5C0E5C3E"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42</w:t>
      </w:r>
      <w:r w:rsidRPr="001A08E9">
        <w:rPr>
          <w:rFonts w:ascii="Lucida Bright" w:hAnsi="Lucida Bright"/>
          <w:sz w:val="24"/>
          <w:szCs w:val="24"/>
        </w:rPr>
        <w:tab/>
        <w:t>Frequently Asked Questions</w:t>
      </w:r>
    </w:p>
    <w:p w14:paraId="2DF594C9" w14:textId="77777777" w:rsidR="007D3C81" w:rsidRPr="001A08E9" w:rsidRDefault="007D3C81" w:rsidP="007D3C81">
      <w:pPr>
        <w:rPr>
          <w:rFonts w:ascii="Lucida Bright" w:hAnsi="Lucida Bright"/>
          <w:sz w:val="24"/>
          <w:szCs w:val="24"/>
        </w:rPr>
      </w:pPr>
    </w:p>
    <w:p w14:paraId="4159A9D4" w14:textId="77777777" w:rsidR="007D3C81" w:rsidRPr="001A08E9" w:rsidRDefault="007D3C81" w:rsidP="007D3C81">
      <w:pPr>
        <w:rPr>
          <w:rFonts w:ascii="Lucida Bright" w:hAnsi="Lucida Bright"/>
          <w:sz w:val="24"/>
          <w:szCs w:val="24"/>
        </w:rPr>
      </w:pPr>
      <w:r w:rsidRPr="001A08E9">
        <w:rPr>
          <w:rFonts w:ascii="Lucida Bright" w:hAnsi="Lucida Bright"/>
          <w:sz w:val="24"/>
          <w:szCs w:val="24"/>
        </w:rPr>
        <w:tab/>
        <w:t>44</w:t>
      </w:r>
      <w:r w:rsidRPr="001A08E9">
        <w:rPr>
          <w:rFonts w:ascii="Lucida Bright" w:hAnsi="Lucida Bright"/>
          <w:sz w:val="24"/>
          <w:szCs w:val="24"/>
        </w:rPr>
        <w:tab/>
        <w:t>Student Enrollment Agreement</w:t>
      </w:r>
    </w:p>
    <w:p w14:paraId="27D4F672" w14:textId="77777777" w:rsidR="00CA0786" w:rsidRDefault="00CA0786">
      <w:pPr>
        <w:pStyle w:val="Heading1"/>
        <w:rPr>
          <w:rFonts w:ascii="Lucida Bright" w:hAnsi="Lucida Bright"/>
        </w:rPr>
      </w:pPr>
      <w:r>
        <w:rPr>
          <w:rFonts w:ascii="Lucida Bright" w:hAnsi="Lucida Bright"/>
        </w:rPr>
        <w:lastRenderedPageBreak/>
        <w:t>Statement of Understanding</w:t>
      </w:r>
    </w:p>
    <w:p w14:paraId="2FFF3162" w14:textId="77777777" w:rsidR="00CA0786" w:rsidRDefault="00CA0786">
      <w:pPr>
        <w:rPr>
          <w:rFonts w:ascii="Lucida Bright" w:hAnsi="Lucida Bright"/>
        </w:rPr>
      </w:pPr>
      <w:r>
        <w:rPr>
          <w:rFonts w:ascii="Lucida Bright" w:hAnsi="Lucida Bright"/>
        </w:rPr>
        <w:t>We hope that this handbook is helpful in providing answers and insight as you begin your journey as student massage therapists.  Our staff is always available to answer additional questions and to help guide you as a student member of our professional family.  We look forward to welcoming you to The Body Therapy Center and School of Massage, Ltd.</w:t>
      </w:r>
    </w:p>
    <w:p w14:paraId="6C163864" w14:textId="77777777" w:rsidR="00CA0786" w:rsidRDefault="00CA0786">
      <w:pPr>
        <w:rPr>
          <w:rFonts w:ascii="Lucida Bright" w:hAnsi="Lucida Bright"/>
        </w:rPr>
      </w:pPr>
    </w:p>
    <w:p w14:paraId="5D37E371" w14:textId="77777777" w:rsidR="008B5B26" w:rsidRDefault="008B5B26">
      <w:pPr>
        <w:rPr>
          <w:rFonts w:ascii="Lucida Bright" w:hAnsi="Lucida Bright"/>
        </w:rPr>
      </w:pPr>
    </w:p>
    <w:p w14:paraId="2832FA84" w14:textId="154C1702" w:rsidR="00CA0786" w:rsidRDefault="008B5B26">
      <w:pPr>
        <w:rPr>
          <w:rFonts w:ascii="Lucida Bright" w:hAnsi="Lucida Bright"/>
        </w:rPr>
      </w:pPr>
      <w:r>
        <w:rPr>
          <w:rFonts w:ascii="Lucida Bright" w:hAnsi="Lucida Bright"/>
        </w:rPr>
        <w:t xml:space="preserve">Holly I. Pinto, BS, LMT, </w:t>
      </w:r>
      <w:r w:rsidR="002D553E">
        <w:rPr>
          <w:rFonts w:ascii="Lucida Bright" w:hAnsi="Lucida Bright"/>
        </w:rPr>
        <w:t xml:space="preserve">RCST    </w:t>
      </w:r>
      <w:r>
        <w:rPr>
          <w:rFonts w:ascii="Lucida Bright" w:hAnsi="Lucida Bright"/>
        </w:rPr>
        <w:t xml:space="preserve">         </w:t>
      </w:r>
      <w:hyperlink r:id="rId11" w:history="1">
        <w:r w:rsidRPr="002D553E">
          <w:rPr>
            <w:rStyle w:val="Hyperlink"/>
            <w:rFonts w:ascii="Lucida Bright" w:hAnsi="Lucida Bright"/>
            <w:color w:val="4F81BD" w:themeColor="accent1"/>
          </w:rPr>
          <w:t>therapybtcsm@aol.com</w:t>
        </w:r>
      </w:hyperlink>
    </w:p>
    <w:p w14:paraId="42C2F0D9" w14:textId="1A1DC415" w:rsidR="008B5B26" w:rsidRDefault="008B5B26">
      <w:pPr>
        <w:rPr>
          <w:rFonts w:ascii="Lucida Bright" w:hAnsi="Lucida Bright"/>
        </w:rPr>
      </w:pPr>
      <w:r>
        <w:rPr>
          <w:rFonts w:ascii="Lucida Bright" w:hAnsi="Lucida Bright"/>
        </w:rPr>
        <w:t>President</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618.239.6400 </w:t>
      </w:r>
    </w:p>
    <w:p w14:paraId="69D9CE82" w14:textId="77777777" w:rsidR="008B5B26" w:rsidRDefault="008B5B26">
      <w:pPr>
        <w:rPr>
          <w:rFonts w:ascii="Lucida Bright" w:hAnsi="Lucida Bright"/>
        </w:rPr>
      </w:pPr>
    </w:p>
    <w:p w14:paraId="62C64052" w14:textId="3446A8CA" w:rsidR="008B5B26" w:rsidRPr="002D553E" w:rsidRDefault="008B5B26">
      <w:pPr>
        <w:rPr>
          <w:rFonts w:ascii="Lucida Bright" w:hAnsi="Lucida Bright"/>
          <w:u w:val="single"/>
        </w:rPr>
      </w:pPr>
      <w:r>
        <w:rPr>
          <w:rFonts w:ascii="Lucida Bright" w:hAnsi="Lucida Bright"/>
        </w:rPr>
        <w:t>Tamara E. Bivin, LMT, BCTMB</w:t>
      </w:r>
      <w:r w:rsidR="002D553E">
        <w:rPr>
          <w:rFonts w:ascii="Lucida Bright" w:hAnsi="Lucida Bright"/>
        </w:rPr>
        <w:tab/>
      </w:r>
      <w:r w:rsidR="002D553E">
        <w:rPr>
          <w:rFonts w:ascii="Lucida Bright" w:hAnsi="Lucida Bright"/>
        </w:rPr>
        <w:tab/>
      </w:r>
      <w:r w:rsidR="002D553E" w:rsidRPr="002D553E">
        <w:rPr>
          <w:rFonts w:ascii="Lucida Bright" w:hAnsi="Lucida Bright"/>
          <w:color w:val="4F81BD" w:themeColor="accent1"/>
          <w:u w:val="single"/>
        </w:rPr>
        <w:t>staff.btcsm@gmail.com</w:t>
      </w:r>
    </w:p>
    <w:p w14:paraId="111011ED" w14:textId="77777777" w:rsidR="008B5B26" w:rsidRDefault="008B5B26">
      <w:pPr>
        <w:rPr>
          <w:rFonts w:ascii="Lucida Bright" w:hAnsi="Lucida Bright"/>
        </w:rPr>
      </w:pPr>
      <w:r>
        <w:rPr>
          <w:rFonts w:ascii="Lucida Bright" w:hAnsi="Lucida Bright"/>
        </w:rPr>
        <w:t xml:space="preserve"> CFO                                                        618.239.6400 </w:t>
      </w:r>
    </w:p>
    <w:p w14:paraId="1500ECD2" w14:textId="77777777" w:rsidR="008B5B26" w:rsidRDefault="008B5B26">
      <w:pPr>
        <w:rPr>
          <w:rFonts w:ascii="Lucida Bright" w:hAnsi="Lucida Bright"/>
        </w:rPr>
      </w:pPr>
    </w:p>
    <w:p w14:paraId="2BD48440" w14:textId="308C64B9" w:rsidR="008B5B26" w:rsidRDefault="008B5B26">
      <w:pPr>
        <w:rPr>
          <w:rFonts w:ascii="Lucida Bright" w:hAnsi="Lucida Bright"/>
        </w:rPr>
      </w:pPr>
      <w:r>
        <w:rPr>
          <w:rFonts w:ascii="Lucida Bright" w:hAnsi="Lucida Bright"/>
        </w:rPr>
        <w:t xml:space="preserve"> </w:t>
      </w:r>
    </w:p>
    <w:p w14:paraId="46C1725E" w14:textId="77777777" w:rsidR="00CA0786" w:rsidRDefault="00CA0786">
      <w:pPr>
        <w:rPr>
          <w:rFonts w:ascii="Lucida Bright" w:hAnsi="Lucida Bright"/>
        </w:rPr>
      </w:pPr>
    </w:p>
    <w:p w14:paraId="064D66E1" w14:textId="77777777" w:rsidR="00CA0786" w:rsidRDefault="00CA0786">
      <w:pPr>
        <w:rPr>
          <w:rFonts w:ascii="Lucida Bright" w:hAnsi="Lucida Bright"/>
        </w:rPr>
      </w:pPr>
    </w:p>
    <w:p w14:paraId="62707A56" w14:textId="77777777" w:rsidR="00CA0786" w:rsidRDefault="00CA0786">
      <w:pPr>
        <w:rPr>
          <w:rFonts w:ascii="Lucida Bright" w:hAnsi="Lucida Bright"/>
        </w:rPr>
      </w:pPr>
    </w:p>
    <w:p w14:paraId="101222B7" w14:textId="77777777" w:rsidR="00CA0786" w:rsidRDefault="00CA0786">
      <w:pPr>
        <w:rPr>
          <w:rFonts w:ascii="Lucida Bright" w:hAnsi="Lucida Bright"/>
        </w:rPr>
      </w:pPr>
    </w:p>
    <w:p w14:paraId="22CA886B" w14:textId="77777777" w:rsidR="00CA0786" w:rsidRDefault="00CA0786">
      <w:pPr>
        <w:rPr>
          <w:rFonts w:ascii="Lucida Bright" w:hAnsi="Lucida Bright"/>
        </w:rPr>
      </w:pPr>
    </w:p>
    <w:p w14:paraId="4EE044B7" w14:textId="77777777" w:rsidR="00CA0786" w:rsidRDefault="00CA0786">
      <w:pPr>
        <w:rPr>
          <w:rFonts w:ascii="Lucida Bright" w:hAnsi="Lucida Bright"/>
        </w:rPr>
      </w:pPr>
    </w:p>
    <w:p w14:paraId="0CB90423" w14:textId="77777777" w:rsidR="00CA0786" w:rsidRDefault="00CA0786">
      <w:pPr>
        <w:rPr>
          <w:rFonts w:ascii="Lucida Bright" w:hAnsi="Lucida Bright"/>
        </w:rPr>
      </w:pPr>
    </w:p>
    <w:p w14:paraId="30E07C85" w14:textId="77777777" w:rsidR="00CA0786" w:rsidRDefault="00CA0786">
      <w:pPr>
        <w:rPr>
          <w:rFonts w:ascii="Lucida Bright" w:hAnsi="Lucida Bright"/>
        </w:rPr>
      </w:pPr>
    </w:p>
    <w:p w14:paraId="2F15D0EF" w14:textId="77777777" w:rsidR="00CA0786" w:rsidRDefault="00CA0786">
      <w:pPr>
        <w:rPr>
          <w:rFonts w:ascii="Lucida Bright" w:hAnsi="Lucida Bright"/>
        </w:rPr>
      </w:pPr>
    </w:p>
    <w:p w14:paraId="72FD39C3" w14:textId="77777777" w:rsidR="00CA0786" w:rsidRDefault="00CA0786">
      <w:pPr>
        <w:rPr>
          <w:rFonts w:ascii="Lucida Bright" w:hAnsi="Lucida Bright"/>
        </w:rPr>
      </w:pPr>
    </w:p>
    <w:p w14:paraId="779DDEFA" w14:textId="77777777" w:rsidR="00CA0786" w:rsidRDefault="00CA0786">
      <w:pPr>
        <w:rPr>
          <w:rFonts w:ascii="Lucida Bright" w:hAnsi="Lucida Bright"/>
        </w:rPr>
      </w:pPr>
    </w:p>
    <w:p w14:paraId="7E8027CF" w14:textId="77777777" w:rsidR="00CA0786" w:rsidRDefault="00CA0786">
      <w:pPr>
        <w:rPr>
          <w:rFonts w:ascii="Lucida Bright" w:hAnsi="Lucida Bright"/>
        </w:rPr>
      </w:pPr>
    </w:p>
    <w:p w14:paraId="15842E4E" w14:textId="77777777" w:rsidR="00CA0786" w:rsidRDefault="00CA0786">
      <w:pPr>
        <w:rPr>
          <w:rFonts w:ascii="Lucida Bright" w:hAnsi="Lucida Bright"/>
        </w:rPr>
      </w:pPr>
    </w:p>
    <w:p w14:paraId="0AF134CA" w14:textId="77777777" w:rsidR="00CA0786" w:rsidRDefault="00CA0786">
      <w:pPr>
        <w:rPr>
          <w:rFonts w:ascii="Lucida Bright" w:hAnsi="Lucida Bright"/>
        </w:rPr>
      </w:pPr>
    </w:p>
    <w:p w14:paraId="6282E3AD" w14:textId="77777777" w:rsidR="00CA0786" w:rsidRDefault="00CA0786">
      <w:pPr>
        <w:rPr>
          <w:rFonts w:ascii="Lucida Bright" w:hAnsi="Lucida Bright"/>
        </w:rPr>
      </w:pPr>
    </w:p>
    <w:p w14:paraId="526549D3" w14:textId="77777777" w:rsidR="00CA0786" w:rsidRDefault="00CA0786">
      <w:pPr>
        <w:rPr>
          <w:rFonts w:ascii="Lucida Bright" w:hAnsi="Lucida Bright"/>
        </w:rPr>
      </w:pPr>
    </w:p>
    <w:p w14:paraId="12CE05A9" w14:textId="77777777" w:rsidR="00CA0786" w:rsidRDefault="00CA0786">
      <w:pPr>
        <w:rPr>
          <w:rFonts w:ascii="Lucida Bright" w:hAnsi="Lucida Bright"/>
        </w:rPr>
      </w:pPr>
    </w:p>
    <w:p w14:paraId="04BBEE5A" w14:textId="77777777" w:rsidR="00CA0786" w:rsidRDefault="00CA0786">
      <w:pPr>
        <w:rPr>
          <w:rFonts w:ascii="Lucida Bright" w:hAnsi="Lucida Bright"/>
        </w:rPr>
      </w:pPr>
    </w:p>
    <w:p w14:paraId="38B3B0E3" w14:textId="77777777" w:rsidR="00CA0786" w:rsidRDefault="00CA0786">
      <w:pPr>
        <w:rPr>
          <w:rFonts w:ascii="Lucida Bright" w:hAnsi="Lucida Bright"/>
        </w:rPr>
      </w:pPr>
    </w:p>
    <w:p w14:paraId="6095C529" w14:textId="77777777" w:rsidR="00CA0786" w:rsidRDefault="00CA0786">
      <w:pPr>
        <w:rPr>
          <w:rFonts w:ascii="Lucida Bright" w:hAnsi="Lucida Bright"/>
        </w:rPr>
      </w:pPr>
    </w:p>
    <w:p w14:paraId="6CB9A7C8" w14:textId="77777777" w:rsidR="00CA0786" w:rsidRDefault="00CA0786">
      <w:pPr>
        <w:rPr>
          <w:rFonts w:ascii="Lucida Bright" w:hAnsi="Lucida Bright"/>
        </w:rPr>
      </w:pPr>
    </w:p>
    <w:p w14:paraId="2966A775" w14:textId="77777777" w:rsidR="00CA0786" w:rsidRDefault="00CA0786">
      <w:pPr>
        <w:rPr>
          <w:rFonts w:ascii="Lucida Bright" w:hAnsi="Lucida Bright"/>
        </w:rPr>
      </w:pPr>
    </w:p>
    <w:p w14:paraId="6232FA76" w14:textId="77777777" w:rsidR="00CA0786" w:rsidRDefault="00CA0786">
      <w:pPr>
        <w:rPr>
          <w:rFonts w:ascii="Lucida Bright" w:hAnsi="Lucida Bright"/>
        </w:rPr>
      </w:pPr>
    </w:p>
    <w:p w14:paraId="09D03502" w14:textId="77777777" w:rsidR="00CA0786" w:rsidRDefault="00CA0786">
      <w:pPr>
        <w:rPr>
          <w:rFonts w:ascii="Lucida Bright" w:hAnsi="Lucida Bright"/>
          <w:sz w:val="24"/>
        </w:rPr>
      </w:pPr>
      <w:r>
        <w:rPr>
          <w:rFonts w:ascii="Lucida Bright" w:hAnsi="Lucida Bright"/>
          <w:sz w:val="24"/>
        </w:rPr>
        <w:lastRenderedPageBreak/>
        <w:t>Dear Student,</w:t>
      </w:r>
    </w:p>
    <w:p w14:paraId="138E33B8" w14:textId="77777777" w:rsidR="00CA0786" w:rsidRDefault="00CA0786">
      <w:pPr>
        <w:rPr>
          <w:rFonts w:ascii="Lucida Bright" w:hAnsi="Lucida Bright"/>
          <w:sz w:val="24"/>
        </w:rPr>
      </w:pPr>
    </w:p>
    <w:p w14:paraId="5162D0D7" w14:textId="77777777" w:rsidR="00CA0786" w:rsidRDefault="00CA0786">
      <w:pPr>
        <w:rPr>
          <w:rFonts w:ascii="Lucida Bright" w:hAnsi="Lucida Bright"/>
          <w:sz w:val="24"/>
        </w:rPr>
      </w:pPr>
      <w:r>
        <w:rPr>
          <w:rFonts w:ascii="Lucida Bright" w:hAnsi="Lucida Bright"/>
          <w:sz w:val="24"/>
        </w:rPr>
        <w:t>Welcome to The Body Therapy Center and School of Massage, Ltd.  It is our mission as faculty and staff of the BTCSM to provide the highest quality massage therapy training and continuing education to prepare our students for professional licensure and a rewarding career in the field of body-centered therapies.  Our mission is to instill within our students the highest level of professional integrity, confidence, skill, compassion, professionalism, personal development and to assist each student in becoming a skilled practitioner capable of meeting the ever-changing needs of their clients and community.</w:t>
      </w:r>
    </w:p>
    <w:p w14:paraId="56F2AE62" w14:textId="77777777" w:rsidR="00CA0786" w:rsidRDefault="00CA0786">
      <w:pPr>
        <w:rPr>
          <w:rFonts w:ascii="Lucida Bright" w:hAnsi="Lucida Bright"/>
          <w:sz w:val="24"/>
        </w:rPr>
      </w:pPr>
    </w:p>
    <w:p w14:paraId="3718BD1E" w14:textId="77777777" w:rsidR="00CA0786" w:rsidRDefault="00CA0786">
      <w:pPr>
        <w:rPr>
          <w:rFonts w:ascii="Lucida Bright" w:hAnsi="Lucida Bright"/>
          <w:sz w:val="24"/>
        </w:rPr>
      </w:pPr>
      <w:r>
        <w:rPr>
          <w:rFonts w:ascii="Lucida Bright" w:hAnsi="Lucida Bright"/>
          <w:sz w:val="24"/>
        </w:rPr>
        <w:t>The BTCSM honors each student as an individual and designs its programs to take into account the different learning styles and ways those students take in and process information.  Our programs are designed to be interactive in nature to allow the mind and body to learn simultaneously.  Our students have the opportunity to further their personal development while becoming a professional massage therapist.</w:t>
      </w:r>
    </w:p>
    <w:p w14:paraId="4B1C07BB" w14:textId="77777777" w:rsidR="00CA0786" w:rsidRDefault="00CA0786">
      <w:pPr>
        <w:rPr>
          <w:rFonts w:ascii="Lucida Bright" w:hAnsi="Lucida Bright"/>
          <w:sz w:val="24"/>
        </w:rPr>
      </w:pPr>
    </w:p>
    <w:p w14:paraId="0D6176FD" w14:textId="77777777" w:rsidR="00CA0786" w:rsidRDefault="00CA0786">
      <w:pPr>
        <w:rPr>
          <w:rFonts w:ascii="Lucida Bright" w:hAnsi="Lucida Bright"/>
          <w:sz w:val="24"/>
        </w:rPr>
      </w:pPr>
      <w:r>
        <w:rPr>
          <w:rFonts w:ascii="Lucida Bright" w:hAnsi="Lucida Bright"/>
          <w:sz w:val="24"/>
        </w:rPr>
        <w:t>Our educational goals are as follows:</w:t>
      </w:r>
    </w:p>
    <w:p w14:paraId="6F1E8A85" w14:textId="77777777" w:rsidR="00CA0786" w:rsidRDefault="00CA0786">
      <w:pPr>
        <w:rPr>
          <w:rFonts w:ascii="Lucida Bright" w:hAnsi="Lucida Bright"/>
          <w:sz w:val="24"/>
        </w:rPr>
      </w:pPr>
      <w:r>
        <w:rPr>
          <w:rFonts w:ascii="Lucida Bright" w:hAnsi="Lucida Bright"/>
          <w:sz w:val="24"/>
        </w:rPr>
        <w:t>1. To design and deliver educational programs of the highest quality that convey the art, science, academic and technical knowledge, clinical skills, sensitivity and awareness to meet the needs of today’s massage professional.</w:t>
      </w:r>
    </w:p>
    <w:p w14:paraId="01B4FC84" w14:textId="77777777" w:rsidR="00CA0786" w:rsidRDefault="00CA0786">
      <w:pPr>
        <w:rPr>
          <w:rFonts w:ascii="Lucida Bright" w:hAnsi="Lucida Bright"/>
          <w:sz w:val="24"/>
        </w:rPr>
      </w:pPr>
      <w:r>
        <w:rPr>
          <w:rFonts w:ascii="Lucida Bright" w:hAnsi="Lucida Bright"/>
          <w:sz w:val="24"/>
        </w:rPr>
        <w:t>2. To educate students to develop into massage professionals that are skilled, responsible, and ethical and understand the importance of continued development both personally and professionally.</w:t>
      </w:r>
    </w:p>
    <w:p w14:paraId="17481285" w14:textId="77777777" w:rsidR="00CA0786" w:rsidRDefault="00CA0786">
      <w:pPr>
        <w:rPr>
          <w:rFonts w:ascii="Lucida Bright" w:hAnsi="Lucida Bright"/>
          <w:sz w:val="24"/>
        </w:rPr>
      </w:pPr>
      <w:r>
        <w:rPr>
          <w:rFonts w:ascii="Lucida Bright" w:hAnsi="Lucida Bright"/>
          <w:sz w:val="24"/>
        </w:rPr>
        <w:t>3.  To educate students to the holistic nature of massage therapy while providing them with the knowledge and confidence to interface with medical and other allied health professionals.</w:t>
      </w:r>
    </w:p>
    <w:p w14:paraId="42FB457F" w14:textId="77777777" w:rsidR="00CA0786" w:rsidRDefault="00CA0786">
      <w:pPr>
        <w:rPr>
          <w:rFonts w:ascii="Lucida Bright" w:hAnsi="Lucida Bright"/>
          <w:sz w:val="24"/>
        </w:rPr>
      </w:pPr>
      <w:r>
        <w:rPr>
          <w:rFonts w:ascii="Lucida Bright" w:hAnsi="Lucida Bright"/>
          <w:sz w:val="24"/>
        </w:rPr>
        <w:t>4. To educate students about themselves.</w:t>
      </w:r>
    </w:p>
    <w:p w14:paraId="3CA5E710" w14:textId="77777777" w:rsidR="00CA0786" w:rsidRDefault="00CA0786">
      <w:pPr>
        <w:rPr>
          <w:rFonts w:ascii="Lucida Bright" w:hAnsi="Lucida Bright"/>
          <w:sz w:val="24"/>
        </w:rPr>
      </w:pPr>
    </w:p>
    <w:p w14:paraId="439E270E" w14:textId="77777777" w:rsidR="00CA0786" w:rsidRDefault="00CA0786">
      <w:pPr>
        <w:rPr>
          <w:rFonts w:ascii="Lucida Bright" w:hAnsi="Lucida Bright"/>
          <w:sz w:val="24"/>
        </w:rPr>
      </w:pPr>
      <w:r>
        <w:rPr>
          <w:rFonts w:ascii="Lucida Bright" w:hAnsi="Lucida Bright"/>
          <w:sz w:val="24"/>
        </w:rPr>
        <w:t>Each student at the BTCSM contributes to this school in a wonderful and unique way.  By actively participating in this massage program you will enrich your experience and the school.  The heart of this program depends on open and honest communication, may this handbook serve as a tool to understand the school’s policies.</w:t>
      </w:r>
    </w:p>
    <w:p w14:paraId="254D208D" w14:textId="77777777" w:rsidR="00CA0786" w:rsidRDefault="00CA0786">
      <w:pPr>
        <w:rPr>
          <w:rFonts w:ascii="Lucida Bright" w:hAnsi="Lucida Bright"/>
          <w:sz w:val="24"/>
        </w:rPr>
      </w:pPr>
    </w:p>
    <w:p w14:paraId="1AE67A3F" w14:textId="2C9B99C3" w:rsidR="00CA0786" w:rsidRDefault="00B30F43">
      <w:pPr>
        <w:rPr>
          <w:rFonts w:ascii="Lucida Bright" w:hAnsi="Lucida Bright"/>
          <w:sz w:val="24"/>
        </w:rPr>
      </w:pPr>
      <w:r>
        <w:rPr>
          <w:rFonts w:ascii="Lucida Bright" w:hAnsi="Lucida Bright"/>
          <w:sz w:val="24"/>
        </w:rPr>
        <w:t>Blessings</w:t>
      </w:r>
      <w:r w:rsidR="00CA0786">
        <w:rPr>
          <w:rFonts w:ascii="Lucida Bright" w:hAnsi="Lucida Bright"/>
          <w:sz w:val="24"/>
        </w:rPr>
        <w:t xml:space="preserve">, </w:t>
      </w:r>
    </w:p>
    <w:p w14:paraId="16EC7F22" w14:textId="77777777" w:rsidR="00CA0786" w:rsidRDefault="00CA0786">
      <w:pPr>
        <w:rPr>
          <w:rFonts w:ascii="Lucida Bright" w:hAnsi="Lucida Bright"/>
          <w:sz w:val="24"/>
        </w:rPr>
      </w:pPr>
    </w:p>
    <w:p w14:paraId="09D5F054" w14:textId="67DBC682" w:rsidR="00CA0786" w:rsidRDefault="00CA0786">
      <w:pPr>
        <w:rPr>
          <w:rFonts w:ascii="Lucida Bright" w:hAnsi="Lucida Bright"/>
          <w:sz w:val="24"/>
        </w:rPr>
      </w:pPr>
      <w:r>
        <w:rPr>
          <w:rFonts w:ascii="Lucida Bright" w:hAnsi="Lucida Bright"/>
          <w:sz w:val="24"/>
        </w:rPr>
        <w:t>Holly I. Pinto,</w:t>
      </w:r>
      <w:r w:rsidR="004869F8">
        <w:rPr>
          <w:rFonts w:ascii="Lucida Bright" w:hAnsi="Lucida Bright"/>
          <w:sz w:val="24"/>
        </w:rPr>
        <w:t xml:space="preserve"> BS, LMT, </w:t>
      </w:r>
      <w:r w:rsidR="002D553E">
        <w:rPr>
          <w:rFonts w:ascii="Lucida Bright" w:hAnsi="Lucida Bright"/>
          <w:sz w:val="24"/>
        </w:rPr>
        <w:t>RCST</w:t>
      </w:r>
    </w:p>
    <w:p w14:paraId="6F718A19" w14:textId="77777777" w:rsidR="00CA0786" w:rsidRDefault="00F321FA">
      <w:pPr>
        <w:rPr>
          <w:rFonts w:ascii="Lucida Bright" w:hAnsi="Lucida Bright"/>
          <w:sz w:val="24"/>
        </w:rPr>
      </w:pPr>
      <w:r>
        <w:rPr>
          <w:rFonts w:ascii="Lucida Bright" w:hAnsi="Lucida Bright"/>
          <w:sz w:val="24"/>
        </w:rPr>
        <w:t>President</w:t>
      </w:r>
    </w:p>
    <w:p w14:paraId="71CBDB23" w14:textId="77777777" w:rsidR="00CA0786" w:rsidRDefault="00CA0786">
      <w:pPr>
        <w:rPr>
          <w:rFonts w:ascii="Lucida Bright" w:hAnsi="Lucida Bright"/>
          <w:sz w:val="24"/>
        </w:rPr>
      </w:pPr>
    </w:p>
    <w:p w14:paraId="34A2C9DF" w14:textId="77777777" w:rsidR="00CA0786" w:rsidRDefault="00CA0786">
      <w:pPr>
        <w:rPr>
          <w:rFonts w:ascii="Lucida Bright" w:hAnsi="Lucida Bright"/>
          <w:sz w:val="24"/>
        </w:rPr>
      </w:pPr>
    </w:p>
    <w:p w14:paraId="64274919" w14:textId="77777777" w:rsidR="00C83972" w:rsidRDefault="00C83972">
      <w:pPr>
        <w:pStyle w:val="Heading1"/>
        <w:rPr>
          <w:rFonts w:ascii="Lucida Bright" w:hAnsi="Lucida Bright"/>
        </w:rPr>
      </w:pPr>
    </w:p>
    <w:p w14:paraId="522C4329" w14:textId="77777777" w:rsidR="00CA0786" w:rsidRDefault="00CA0786">
      <w:pPr>
        <w:pStyle w:val="Heading1"/>
        <w:rPr>
          <w:rFonts w:ascii="Lucida Bright" w:hAnsi="Lucida Bright"/>
        </w:rPr>
      </w:pPr>
      <w:r>
        <w:rPr>
          <w:rFonts w:ascii="Lucida Bright" w:hAnsi="Lucida Bright"/>
        </w:rPr>
        <w:t>Description of the School as an Organization</w:t>
      </w:r>
    </w:p>
    <w:p w14:paraId="07195823" w14:textId="6B2E1DD6" w:rsidR="00CA0786" w:rsidRDefault="00CA0786">
      <w:pPr>
        <w:rPr>
          <w:rFonts w:ascii="Lucida Bright" w:hAnsi="Lucida Bright"/>
        </w:rPr>
      </w:pPr>
      <w:r>
        <w:rPr>
          <w:rFonts w:ascii="Lucida Bright" w:hAnsi="Lucida Bright"/>
        </w:rPr>
        <w:t>The Body Therapy Center and School of Massage, Ltd. is an educational corporation, directed by Holly I. Pinto,</w:t>
      </w:r>
      <w:r w:rsidR="00F321FA">
        <w:rPr>
          <w:rFonts w:ascii="Lucida Bright" w:hAnsi="Lucida Bright"/>
        </w:rPr>
        <w:t xml:space="preserve"> BS, </w:t>
      </w:r>
      <w:r w:rsidR="00282CC7">
        <w:rPr>
          <w:rFonts w:ascii="Lucida Bright" w:hAnsi="Lucida Bright"/>
        </w:rPr>
        <w:t>RCST</w:t>
      </w:r>
      <w:r>
        <w:rPr>
          <w:rFonts w:ascii="Lucida Bright" w:hAnsi="Lucida Bright"/>
        </w:rPr>
        <w:t>.</w:t>
      </w:r>
    </w:p>
    <w:p w14:paraId="7256DAD4" w14:textId="77777777" w:rsidR="00CA0786" w:rsidRDefault="00CA0786">
      <w:pPr>
        <w:rPr>
          <w:rFonts w:ascii="Lucida Bright" w:hAnsi="Lucida Bright"/>
        </w:rPr>
      </w:pPr>
    </w:p>
    <w:p w14:paraId="0915E5FD" w14:textId="77777777" w:rsidR="00CA0786" w:rsidRDefault="00CA0786">
      <w:pPr>
        <w:pStyle w:val="Heading1"/>
        <w:rPr>
          <w:rFonts w:ascii="Lucida Bright" w:hAnsi="Lucida Bright"/>
        </w:rPr>
      </w:pPr>
      <w:r>
        <w:rPr>
          <w:rFonts w:ascii="Lucida Bright" w:hAnsi="Lucida Bright"/>
        </w:rPr>
        <w:t>School Credentials</w:t>
      </w:r>
    </w:p>
    <w:p w14:paraId="2824CED6" w14:textId="79827948" w:rsidR="00CA0786" w:rsidRDefault="00CA0786" w:rsidP="00DE41FD">
      <w:pPr>
        <w:rPr>
          <w:rFonts w:ascii="Lucida Bright" w:hAnsi="Lucida Bright"/>
        </w:rPr>
      </w:pPr>
      <w:r>
        <w:rPr>
          <w:rFonts w:ascii="Lucida Bright" w:hAnsi="Lucida Bright"/>
        </w:rPr>
        <w:t xml:space="preserve">The BTCSM </w:t>
      </w:r>
      <w:r w:rsidR="006E2CD2">
        <w:rPr>
          <w:rFonts w:ascii="Lucida Bright" w:hAnsi="Lucida Bright"/>
        </w:rPr>
        <w:t>is approved by the Division of Private Business and Vocational Schools of the Illinois Board of Higher Education</w:t>
      </w:r>
      <w:r>
        <w:rPr>
          <w:rFonts w:ascii="Lucida Bright" w:hAnsi="Lucida Bright"/>
        </w:rPr>
        <w:t>.</w:t>
      </w:r>
      <w:r w:rsidR="006541A3">
        <w:rPr>
          <w:rFonts w:ascii="Lucida Bright" w:hAnsi="Lucida Bright"/>
        </w:rPr>
        <w:t xml:space="preserve"> (#2-5-0543-13).</w:t>
      </w:r>
    </w:p>
    <w:p w14:paraId="271FBCDD" w14:textId="77777777" w:rsidR="009866C7" w:rsidRDefault="009866C7">
      <w:pPr>
        <w:ind w:left="720" w:hanging="720"/>
        <w:rPr>
          <w:rFonts w:ascii="Lucida Bright" w:hAnsi="Lucida Bright"/>
        </w:rPr>
      </w:pPr>
    </w:p>
    <w:p w14:paraId="079D2AF4" w14:textId="44F5086F" w:rsidR="009866C7" w:rsidRDefault="009866C7" w:rsidP="00DE41FD">
      <w:pPr>
        <w:rPr>
          <w:rFonts w:ascii="Lucida Bright" w:hAnsi="Lucida Bright"/>
        </w:rPr>
      </w:pPr>
      <w:r>
        <w:rPr>
          <w:rFonts w:ascii="Lucida Bright" w:hAnsi="Lucida Bright"/>
        </w:rPr>
        <w:t>The B</w:t>
      </w:r>
      <w:r w:rsidR="00DE41FD">
        <w:rPr>
          <w:rFonts w:ascii="Lucida Bright" w:hAnsi="Lucida Bright"/>
        </w:rPr>
        <w:t xml:space="preserve">TCSM </w:t>
      </w:r>
      <w:r w:rsidR="00DE41FD" w:rsidRPr="00DE41FD">
        <w:rPr>
          <w:rFonts w:ascii="Lucida Bright" w:hAnsi="Lucida Bright"/>
        </w:rPr>
        <w:t>is not accredited by a US Department of Educat</w:t>
      </w:r>
      <w:r w:rsidR="00DE41FD">
        <w:rPr>
          <w:rFonts w:ascii="Lucida Bright" w:hAnsi="Lucida Bright"/>
        </w:rPr>
        <w:t>ion recognized accrediting body</w:t>
      </w:r>
      <w:r>
        <w:rPr>
          <w:rFonts w:ascii="Lucida Bright" w:hAnsi="Lucida Bright"/>
        </w:rPr>
        <w:t>. Even though we are not accredited, students are still eligible to receive a certification in massage therapy, take state board</w:t>
      </w:r>
      <w:r w:rsidR="00282CC7">
        <w:rPr>
          <w:rFonts w:ascii="Lucida Bright" w:hAnsi="Lucida Bright"/>
        </w:rPr>
        <w:t xml:space="preserve"> exam</w:t>
      </w:r>
      <w:r>
        <w:rPr>
          <w:rFonts w:ascii="Lucida Bright" w:hAnsi="Lucida Bright"/>
        </w:rPr>
        <w:t xml:space="preserve">, and apply for licensure.  </w:t>
      </w:r>
    </w:p>
    <w:p w14:paraId="33857CC0" w14:textId="77777777" w:rsidR="00CA0786" w:rsidRDefault="00CA0786">
      <w:pPr>
        <w:ind w:left="720" w:hanging="720"/>
        <w:rPr>
          <w:rFonts w:ascii="Lucida Bright" w:hAnsi="Lucida Bright"/>
        </w:rPr>
      </w:pPr>
    </w:p>
    <w:p w14:paraId="230FAEBD" w14:textId="77777777" w:rsidR="00CA0786" w:rsidRDefault="00CA0786" w:rsidP="00DE41FD">
      <w:pPr>
        <w:rPr>
          <w:rFonts w:ascii="Lucida Bright" w:hAnsi="Lucida Bright"/>
        </w:rPr>
      </w:pPr>
      <w:r>
        <w:rPr>
          <w:rFonts w:ascii="Lucida Bright" w:hAnsi="Lucida Bright"/>
        </w:rPr>
        <w:t>The BTCSM is approved by the Illinois Department of Veterans Affairs to provide training for veterans of th</w:t>
      </w:r>
      <w:r w:rsidR="006E2CD2">
        <w:rPr>
          <w:rFonts w:ascii="Lucida Bright" w:hAnsi="Lucida Bright"/>
        </w:rPr>
        <w:t>e U.S. Armed F</w:t>
      </w:r>
      <w:r>
        <w:rPr>
          <w:rFonts w:ascii="Lucida Bright" w:hAnsi="Lucida Bright"/>
        </w:rPr>
        <w:t>orces.</w:t>
      </w:r>
    </w:p>
    <w:p w14:paraId="2BAF4C19" w14:textId="77777777" w:rsidR="00CA0786" w:rsidRDefault="00CA0786">
      <w:pPr>
        <w:rPr>
          <w:rFonts w:ascii="Lucida Bright" w:hAnsi="Lucida Bright"/>
        </w:rPr>
      </w:pPr>
    </w:p>
    <w:p w14:paraId="7F0720D6" w14:textId="77777777" w:rsidR="00CA0786" w:rsidRDefault="00CA0786">
      <w:pPr>
        <w:rPr>
          <w:rFonts w:ascii="Lucida Bright" w:hAnsi="Lucida Bright"/>
        </w:rPr>
      </w:pPr>
      <w:r>
        <w:rPr>
          <w:rFonts w:ascii="Lucida Bright" w:hAnsi="Lucida Bright"/>
        </w:rPr>
        <w:t>The BTCSM is recognized by the National Certification Board for Therapeutic Massage and Bodywork as an educational institution and continuing education provider (#</w:t>
      </w:r>
      <w:r w:rsidR="00074DB5">
        <w:rPr>
          <w:rFonts w:ascii="Lucida Bright" w:hAnsi="Lucida Bright"/>
        </w:rPr>
        <w:t>450134-06</w:t>
      </w:r>
      <w:r>
        <w:rPr>
          <w:rFonts w:ascii="Lucida Bright" w:hAnsi="Lucida Bright"/>
        </w:rPr>
        <w:t>).</w:t>
      </w:r>
    </w:p>
    <w:p w14:paraId="4F83B611" w14:textId="77777777" w:rsidR="00CA0786" w:rsidRDefault="00CA0786">
      <w:pPr>
        <w:rPr>
          <w:rFonts w:ascii="Lucida Bright" w:hAnsi="Lucida Bright"/>
        </w:rPr>
      </w:pPr>
    </w:p>
    <w:p w14:paraId="0AEC7BA0" w14:textId="77777777" w:rsidR="00CA0786" w:rsidRDefault="00CA0786">
      <w:pPr>
        <w:rPr>
          <w:rFonts w:ascii="Lucida Bright" w:hAnsi="Lucida Bright"/>
        </w:rPr>
      </w:pPr>
      <w:r>
        <w:rPr>
          <w:rFonts w:ascii="Lucida Bright" w:hAnsi="Lucida Bright"/>
        </w:rPr>
        <w:t>The BTCSM is a Member of the American Massage Therapy As</w:t>
      </w:r>
      <w:r w:rsidR="00074DB5">
        <w:rPr>
          <w:rFonts w:ascii="Lucida Bright" w:hAnsi="Lucida Bright"/>
        </w:rPr>
        <w:t>sociation Council of Schools (#41</w:t>
      </w:r>
      <w:r>
        <w:rPr>
          <w:rFonts w:ascii="Lucida Bright" w:hAnsi="Lucida Bright"/>
        </w:rPr>
        <w:t>01145).</w:t>
      </w:r>
    </w:p>
    <w:p w14:paraId="2D4F6D9C" w14:textId="77777777" w:rsidR="00CA0786" w:rsidRDefault="00CA0786">
      <w:pPr>
        <w:rPr>
          <w:rFonts w:ascii="Lucida Bright" w:hAnsi="Lucida Bright"/>
          <w:b/>
        </w:rPr>
      </w:pPr>
    </w:p>
    <w:p w14:paraId="5B2CD442" w14:textId="77777777" w:rsidR="00865A36" w:rsidRDefault="00865A36">
      <w:pPr>
        <w:rPr>
          <w:rFonts w:ascii="Lucida Bright" w:hAnsi="Lucida Bright"/>
          <w:b/>
        </w:rPr>
      </w:pPr>
      <w:r>
        <w:rPr>
          <w:rFonts w:ascii="Lucida Bright" w:hAnsi="Lucida Bright"/>
          <w:b/>
        </w:rPr>
        <w:t>About the Founder and History of the School</w:t>
      </w:r>
    </w:p>
    <w:p w14:paraId="61D7D8F7" w14:textId="77777777" w:rsidR="00865A36" w:rsidRDefault="00865A36">
      <w:pPr>
        <w:rPr>
          <w:rFonts w:ascii="Lucida Bright" w:hAnsi="Lucida Bright"/>
          <w:b/>
        </w:rPr>
      </w:pPr>
    </w:p>
    <w:p w14:paraId="30AB78A3" w14:textId="4C999E6E" w:rsidR="00865A36" w:rsidRPr="00865A36" w:rsidRDefault="00865A36">
      <w:pPr>
        <w:rPr>
          <w:rFonts w:ascii="Lucida Bright" w:hAnsi="Lucida Bright"/>
        </w:rPr>
      </w:pPr>
      <w:r>
        <w:rPr>
          <w:rFonts w:ascii="Lucida Bright" w:hAnsi="Lucida Bright"/>
        </w:rPr>
        <w:t>Holly I. Pinto,</w:t>
      </w:r>
      <w:r w:rsidR="002827A4">
        <w:rPr>
          <w:rFonts w:ascii="Lucida Bright" w:hAnsi="Lucida Bright"/>
        </w:rPr>
        <w:t xml:space="preserve"> </w:t>
      </w:r>
      <w:r w:rsidR="004869F8">
        <w:rPr>
          <w:rFonts w:ascii="Lucida Bright" w:hAnsi="Lucida Bright"/>
        </w:rPr>
        <w:t>BS, LMT,</w:t>
      </w:r>
      <w:r w:rsidR="00C35AE6">
        <w:rPr>
          <w:rFonts w:ascii="Lucida Bright" w:hAnsi="Lucida Bright"/>
        </w:rPr>
        <w:t xml:space="preserve"> </w:t>
      </w:r>
      <w:r w:rsidR="00282CC7">
        <w:rPr>
          <w:rFonts w:ascii="Lucida Bright" w:hAnsi="Lucida Bright"/>
        </w:rPr>
        <w:t>RCST</w:t>
      </w:r>
      <w:r>
        <w:rPr>
          <w:rFonts w:ascii="Lucida Bright" w:hAnsi="Lucida Bright"/>
        </w:rPr>
        <w:t xml:space="preserve"> founded the school in 1996 in Belleville, Illinois. The school was approved by the </w:t>
      </w:r>
      <w:r w:rsidR="00A76ABA">
        <w:rPr>
          <w:rFonts w:ascii="Lucida Bright" w:hAnsi="Lucida Bright"/>
        </w:rPr>
        <w:t>Illinois Board of Higher</w:t>
      </w:r>
      <w:r w:rsidR="00FD777F">
        <w:rPr>
          <w:rFonts w:ascii="Lucida Bright" w:hAnsi="Lucida Bright"/>
        </w:rPr>
        <w:t xml:space="preserve"> Education in 1996. </w:t>
      </w:r>
      <w:r>
        <w:rPr>
          <w:rFonts w:ascii="Lucida Bright" w:hAnsi="Lucida Bright"/>
        </w:rPr>
        <w:t>It began in a small school house on West Main with two students.</w:t>
      </w:r>
      <w:r w:rsidR="00FD777F">
        <w:rPr>
          <w:rFonts w:ascii="Lucida Bright" w:hAnsi="Lucida Bright"/>
        </w:rPr>
        <w:t xml:space="preserve"> Two students became six students, six students became twelve and the school moved to a larger facility in 1998 to Swansea, Illinois where it is presently. BTCSM formed a partnership with Southwestern Illinois College in 1998 and remains in partnership with them today. </w:t>
      </w:r>
    </w:p>
    <w:p w14:paraId="3D3FD730" w14:textId="77777777" w:rsidR="00CA0786" w:rsidRDefault="00CA0786">
      <w:pPr>
        <w:rPr>
          <w:rFonts w:ascii="Lucida Bright" w:hAnsi="Lucida Bright"/>
          <w:b/>
        </w:rPr>
      </w:pPr>
    </w:p>
    <w:p w14:paraId="552F1B56" w14:textId="77777777" w:rsidR="00DE41FD" w:rsidRDefault="00DE41FD">
      <w:pPr>
        <w:rPr>
          <w:rFonts w:ascii="Lucida Bright" w:hAnsi="Lucida Bright"/>
          <w:b/>
        </w:rPr>
      </w:pPr>
    </w:p>
    <w:p w14:paraId="0B38965A" w14:textId="77777777" w:rsidR="00CA0786" w:rsidRDefault="00CA0786">
      <w:pPr>
        <w:rPr>
          <w:rFonts w:ascii="Lucida Bright" w:hAnsi="Lucida Bright"/>
        </w:rPr>
      </w:pPr>
      <w:r>
        <w:rPr>
          <w:rFonts w:ascii="Lucida Bright" w:hAnsi="Lucida Bright"/>
          <w:b/>
        </w:rPr>
        <w:t>Location, Facilities and Equipment</w:t>
      </w:r>
    </w:p>
    <w:p w14:paraId="14ECA196" w14:textId="77777777" w:rsidR="00CA0786" w:rsidRDefault="00CA0786">
      <w:pPr>
        <w:rPr>
          <w:rFonts w:ascii="Lucida Bright" w:hAnsi="Lucida Bright"/>
        </w:rPr>
      </w:pPr>
      <w:r>
        <w:rPr>
          <w:rFonts w:ascii="Lucida Bright" w:hAnsi="Lucida Bright"/>
        </w:rPr>
        <w:t>The Body Therapy Center is located at: Four Executive Woods Court, Swansea, Illinois 62226</w:t>
      </w:r>
    </w:p>
    <w:p w14:paraId="54FFB562" w14:textId="77777777" w:rsidR="00CA0786" w:rsidRDefault="00CA0786">
      <w:pPr>
        <w:rPr>
          <w:rFonts w:ascii="Lucida Bright" w:hAnsi="Lucida Bright"/>
        </w:rPr>
      </w:pPr>
    </w:p>
    <w:p w14:paraId="70DE4BC9" w14:textId="098FE959" w:rsidR="00CA0786" w:rsidRDefault="00CA0786">
      <w:pPr>
        <w:rPr>
          <w:rFonts w:ascii="Lucida Bright" w:hAnsi="Lucida Bright"/>
        </w:rPr>
      </w:pPr>
      <w:r>
        <w:rPr>
          <w:rFonts w:ascii="Lucida Bright" w:hAnsi="Lucida Bright"/>
        </w:rPr>
        <w:t xml:space="preserve">Our facility includes a comfortable classroom with large windows that provide students with a tranquil environment to practice massage and explore movement.  An adjoining sundeck overlooking a natural environment gives students space to breathe and retreat.  Amenities include </w:t>
      </w:r>
      <w:r w:rsidR="00D861A4">
        <w:rPr>
          <w:rFonts w:ascii="Lucida Bright" w:hAnsi="Lucida Bright"/>
        </w:rPr>
        <w:t>UV filtered</w:t>
      </w:r>
      <w:r>
        <w:rPr>
          <w:rFonts w:ascii="Lucida Bright" w:hAnsi="Lucida Bright"/>
        </w:rPr>
        <w:t xml:space="preserve"> water dispenser, and a shower.  The BTCSM classroom contai</w:t>
      </w:r>
      <w:r w:rsidR="00D861A4">
        <w:rPr>
          <w:rFonts w:ascii="Lucida Bright" w:hAnsi="Lucida Bright"/>
        </w:rPr>
        <w:t>ns a variety of</w:t>
      </w:r>
      <w:r>
        <w:rPr>
          <w:rFonts w:ascii="Lucida Bright" w:hAnsi="Lucida Bright"/>
        </w:rPr>
        <w:t xml:space="preserve"> educational materials to enhance the students learning experience including: an </w:t>
      </w:r>
      <w:r w:rsidR="00D861A4">
        <w:rPr>
          <w:rFonts w:ascii="Lucida Bright" w:hAnsi="Lucida Bright"/>
        </w:rPr>
        <w:t>extensive book and video collection</w:t>
      </w:r>
      <w:r>
        <w:rPr>
          <w:rFonts w:ascii="Lucida Bright" w:hAnsi="Lucida Bright"/>
        </w:rPr>
        <w:t xml:space="preserve">, oversize charts, full size skeletons, </w:t>
      </w:r>
      <w:r w:rsidR="00282CC7">
        <w:rPr>
          <w:rFonts w:ascii="Lucida Bright" w:hAnsi="Lucida Bright"/>
        </w:rPr>
        <w:t>Smart HDTV, DVD player</w:t>
      </w:r>
      <w:r>
        <w:rPr>
          <w:rFonts w:ascii="Lucida Bright" w:hAnsi="Lucida Bright"/>
        </w:rPr>
        <w:t xml:space="preserve">, hydrocollator, </w:t>
      </w:r>
      <w:proofErr w:type="spellStart"/>
      <w:r>
        <w:rPr>
          <w:rFonts w:ascii="Lucida Bright" w:hAnsi="Lucida Bright"/>
        </w:rPr>
        <w:t>Earthlite</w:t>
      </w:r>
      <w:proofErr w:type="spellEnd"/>
      <w:r>
        <w:rPr>
          <w:rFonts w:ascii="Lucida Bright" w:hAnsi="Lucida Bright"/>
        </w:rPr>
        <w:t xml:space="preserve"> massage tables, stereo/PA system, and seating for each student. The BTCSM Student Clinic is a fully operational massage therapy center with </w:t>
      </w:r>
      <w:r w:rsidR="00D861A4">
        <w:rPr>
          <w:rFonts w:ascii="Lucida Bright" w:hAnsi="Lucida Bright"/>
        </w:rPr>
        <w:t>4</w:t>
      </w:r>
      <w:r>
        <w:rPr>
          <w:rFonts w:ascii="Lucida Bright" w:hAnsi="Lucida Bright"/>
        </w:rPr>
        <w:t xml:space="preserve"> massage therapy treatment rooms.  Each treatment room is fully stocked with an </w:t>
      </w:r>
      <w:proofErr w:type="spellStart"/>
      <w:r>
        <w:rPr>
          <w:rFonts w:ascii="Lucida Bright" w:hAnsi="Lucida Bright"/>
        </w:rPr>
        <w:t>Earthlite</w:t>
      </w:r>
      <w:proofErr w:type="spellEnd"/>
      <w:r>
        <w:rPr>
          <w:rFonts w:ascii="Lucida Bright" w:hAnsi="Lucida Bright"/>
        </w:rPr>
        <w:t xml:space="preserve"> massage table, stool, </w:t>
      </w:r>
      <w:r w:rsidR="00D861A4">
        <w:rPr>
          <w:rFonts w:ascii="Lucida Bright" w:hAnsi="Lucida Bright"/>
        </w:rPr>
        <w:t>chair, overhead stereo system</w:t>
      </w:r>
      <w:r>
        <w:rPr>
          <w:rFonts w:ascii="Lucida Bright" w:hAnsi="Lucida Bright"/>
        </w:rPr>
        <w:t xml:space="preserve">, clock, lotion &amp; oil and cleaning supplies. </w:t>
      </w:r>
    </w:p>
    <w:p w14:paraId="28E78AE9" w14:textId="77777777" w:rsidR="003F708A" w:rsidRDefault="003F708A">
      <w:pPr>
        <w:rPr>
          <w:rFonts w:ascii="Lucida Bright" w:hAnsi="Lucida Bright"/>
        </w:rPr>
      </w:pPr>
    </w:p>
    <w:p w14:paraId="1194DEA2" w14:textId="77777777" w:rsidR="00CA0786" w:rsidRDefault="00CA0786">
      <w:pPr>
        <w:rPr>
          <w:rFonts w:ascii="Lucida Bright" w:hAnsi="Lucida Bright"/>
        </w:rPr>
      </w:pPr>
    </w:p>
    <w:p w14:paraId="172D9B76" w14:textId="77777777" w:rsidR="00CA0786" w:rsidRDefault="00CA0786">
      <w:pPr>
        <w:pStyle w:val="Heading1"/>
        <w:rPr>
          <w:rFonts w:ascii="Lucida Bright" w:hAnsi="Lucida Bright"/>
        </w:rPr>
      </w:pPr>
      <w:r>
        <w:rPr>
          <w:rFonts w:ascii="Lucida Bright" w:hAnsi="Lucida Bright"/>
        </w:rPr>
        <w:t>Directions to the Body Therapy Center</w:t>
      </w:r>
    </w:p>
    <w:p w14:paraId="4BB1B098" w14:textId="77777777" w:rsidR="00CA0786" w:rsidRDefault="00CA0786">
      <w:pPr>
        <w:rPr>
          <w:rFonts w:ascii="Lucida Bright" w:hAnsi="Lucida Bright"/>
        </w:rPr>
      </w:pPr>
      <w:r>
        <w:rPr>
          <w:rFonts w:ascii="Lucida Bright" w:hAnsi="Lucida Bright"/>
        </w:rPr>
        <w:t>&gt;From Illinois Highway 64 East or West take Exit #12 and proceed south on Highway 159 approximately 2 miles.  Turn left on Executive Woods Court and proceed to #4 on your left.</w:t>
      </w:r>
    </w:p>
    <w:p w14:paraId="7AD08FEE" w14:textId="77777777" w:rsidR="00CA0786" w:rsidRDefault="00CA0786">
      <w:pPr>
        <w:rPr>
          <w:rFonts w:ascii="Lucida Bright" w:hAnsi="Lucida Bright"/>
        </w:rPr>
      </w:pPr>
      <w:r>
        <w:rPr>
          <w:rFonts w:ascii="Lucida Bright" w:hAnsi="Lucida Bright"/>
        </w:rPr>
        <w:t>This is the home of The Body Therapy Center and School of Massage.  This office park sits back off the road and you must pay careful attention as you approach.</w:t>
      </w:r>
    </w:p>
    <w:p w14:paraId="3F7AF5B9" w14:textId="41C41E3A" w:rsidR="00CA0786" w:rsidRPr="00FF5246" w:rsidRDefault="00CA0786">
      <w:pPr>
        <w:rPr>
          <w:rFonts w:ascii="Lucida Bright" w:hAnsi="Lucida Bright"/>
          <w:color w:val="FF0000"/>
        </w:rPr>
      </w:pPr>
    </w:p>
    <w:p w14:paraId="6B31904C" w14:textId="77777777" w:rsidR="00CA0786" w:rsidRPr="00FF5246" w:rsidRDefault="00CA0786">
      <w:pPr>
        <w:rPr>
          <w:rFonts w:ascii="Lucida Bright" w:hAnsi="Lucida Bright"/>
          <w:color w:val="FF0000"/>
        </w:rPr>
      </w:pPr>
    </w:p>
    <w:p w14:paraId="6779A87F" w14:textId="77777777" w:rsidR="00E92388" w:rsidRPr="00FF5246" w:rsidRDefault="00E92388">
      <w:pPr>
        <w:pStyle w:val="Heading1"/>
        <w:rPr>
          <w:rFonts w:ascii="Lucida Bright" w:hAnsi="Lucida Bright"/>
          <w:color w:val="FF0000"/>
        </w:rPr>
      </w:pPr>
    </w:p>
    <w:p w14:paraId="4141F7C3" w14:textId="77777777" w:rsidR="00E92388" w:rsidRPr="00FF5246" w:rsidRDefault="00E92388">
      <w:pPr>
        <w:pStyle w:val="Heading1"/>
        <w:rPr>
          <w:rFonts w:ascii="Lucida Bright" w:hAnsi="Lucida Bright"/>
          <w:color w:val="FF0000"/>
        </w:rPr>
      </w:pPr>
    </w:p>
    <w:p w14:paraId="1ACAD5B3" w14:textId="77777777" w:rsidR="00516C35" w:rsidRPr="00516C35" w:rsidRDefault="00D861A4" w:rsidP="00516C35">
      <w:r>
        <w:br/>
      </w:r>
    </w:p>
    <w:p w14:paraId="7274F00B" w14:textId="6E9D545D" w:rsidR="00CA0786" w:rsidRDefault="005500F9">
      <w:pPr>
        <w:pStyle w:val="Heading1"/>
        <w:rPr>
          <w:rFonts w:ascii="Lucida Bright" w:hAnsi="Lucida Bright"/>
        </w:rPr>
      </w:pPr>
      <w:r>
        <w:rPr>
          <w:rFonts w:ascii="Lucida Bright" w:hAnsi="Lucida Bright"/>
        </w:rPr>
        <w:br w:type="page"/>
      </w:r>
      <w:r w:rsidR="00CA0786">
        <w:rPr>
          <w:rFonts w:ascii="Lucida Bright" w:hAnsi="Lucida Bright"/>
        </w:rPr>
        <w:lastRenderedPageBreak/>
        <w:t>Inspection of Facilities</w:t>
      </w:r>
    </w:p>
    <w:p w14:paraId="0B29C2CC" w14:textId="77777777" w:rsidR="00CA0786" w:rsidRDefault="00CA0786">
      <w:pPr>
        <w:rPr>
          <w:rFonts w:ascii="Lucida Bright" w:hAnsi="Lucida Bright"/>
        </w:rPr>
      </w:pPr>
      <w:r>
        <w:rPr>
          <w:rFonts w:ascii="Lucida Bright" w:hAnsi="Lucida Bright"/>
        </w:rPr>
        <w:t>We invite you to tour our instructional facilities prior to signing an enrollment agreement. This may be accomplished individually, during an open house or by auditing a class.  An open house may be offered as a part of the enrollment procedure prior to the beginning of each course.  It will consist of an informal tour of the facilities, meeting of staff, review books and materials, and registering for the course, if desired.  No credit is given for attending an open house.  Notification of the open house will be sent to each name on our mailing list from people who have expressed an interest by calling to request information.</w:t>
      </w:r>
    </w:p>
    <w:p w14:paraId="5C22B5B1" w14:textId="77777777" w:rsidR="00CA0786" w:rsidRDefault="00CA0786">
      <w:pPr>
        <w:rPr>
          <w:rFonts w:ascii="Lucida Bright" w:hAnsi="Lucida Bright"/>
        </w:rPr>
      </w:pPr>
    </w:p>
    <w:p w14:paraId="3AA1403C" w14:textId="77777777" w:rsidR="00CA0786" w:rsidRDefault="00CA0786">
      <w:pPr>
        <w:rPr>
          <w:rFonts w:ascii="Lucida Bright" w:hAnsi="Lucida Bright"/>
        </w:rPr>
      </w:pPr>
      <w:r>
        <w:rPr>
          <w:rFonts w:ascii="Lucida Bright" w:hAnsi="Lucida Bright"/>
          <w:b/>
        </w:rPr>
        <w:t>Class Size</w:t>
      </w:r>
    </w:p>
    <w:p w14:paraId="572A1E14" w14:textId="714582D6" w:rsidR="00CA0786" w:rsidRDefault="00CA0786">
      <w:pPr>
        <w:rPr>
          <w:rFonts w:ascii="Lucida Bright" w:hAnsi="Lucida Bright"/>
        </w:rPr>
      </w:pPr>
      <w:r>
        <w:rPr>
          <w:rFonts w:ascii="Lucida Bright" w:hAnsi="Lucida Bright"/>
        </w:rPr>
        <w:t xml:space="preserve">The Body Therapy Center prides itself on the student/teacher ratio we maintain.  </w:t>
      </w:r>
      <w:r w:rsidR="00FF5246">
        <w:rPr>
          <w:rFonts w:ascii="Lucida Bright" w:hAnsi="Lucida Bright"/>
        </w:rPr>
        <w:t>Class lectures are limited to 10</w:t>
      </w:r>
      <w:r>
        <w:rPr>
          <w:rFonts w:ascii="Lucida Bright" w:hAnsi="Lucida Bright"/>
        </w:rPr>
        <w:t xml:space="preserve"> to 1 student/teacher ratio.  Class labs are limited to</w:t>
      </w:r>
      <w:r w:rsidR="00FF5246">
        <w:rPr>
          <w:rFonts w:ascii="Lucida Bright" w:hAnsi="Lucida Bright"/>
        </w:rPr>
        <w:t xml:space="preserve"> 10</w:t>
      </w:r>
      <w:r>
        <w:rPr>
          <w:rFonts w:ascii="Lucida Bright" w:hAnsi="Lucida Bright"/>
        </w:rPr>
        <w:t xml:space="preserve"> to 1 student/teacher ratio.  We have found this formula to maintain a high level of personal contact and integrity within our programs.</w:t>
      </w:r>
      <w:r w:rsidR="00FF5246">
        <w:rPr>
          <w:rFonts w:ascii="Lucida Bright" w:hAnsi="Lucida Bright"/>
        </w:rPr>
        <w:t xml:space="preserve"> Any numbers above 10 students an assistant will be added.</w:t>
      </w:r>
    </w:p>
    <w:p w14:paraId="05D0CEC5" w14:textId="77777777" w:rsidR="00CA0786" w:rsidRDefault="00CA0786">
      <w:pPr>
        <w:rPr>
          <w:rFonts w:ascii="Lucida Bright" w:hAnsi="Lucida Bright"/>
        </w:rPr>
      </w:pPr>
    </w:p>
    <w:p w14:paraId="36990574" w14:textId="77777777" w:rsidR="00CA0786" w:rsidRDefault="00CA0786">
      <w:pPr>
        <w:rPr>
          <w:rFonts w:ascii="Lucida Bright" w:hAnsi="Lucida Bright"/>
          <w:b/>
        </w:rPr>
      </w:pPr>
      <w:r>
        <w:rPr>
          <w:rFonts w:ascii="Lucida Bright" w:hAnsi="Lucida Bright"/>
          <w:b/>
        </w:rPr>
        <w:t>The School Office hours are as follows:</w:t>
      </w:r>
    </w:p>
    <w:p w14:paraId="2772FB39" w14:textId="064B4899" w:rsidR="00CA0786" w:rsidRDefault="008A4240">
      <w:pPr>
        <w:rPr>
          <w:rFonts w:ascii="Lucida Bright" w:hAnsi="Lucida Bright"/>
        </w:rPr>
      </w:pPr>
      <w:r>
        <w:rPr>
          <w:rFonts w:ascii="Lucida Bright" w:hAnsi="Lucida Bright"/>
        </w:rPr>
        <w:t xml:space="preserve">Monday – Friday </w:t>
      </w:r>
      <w:r>
        <w:rPr>
          <w:rFonts w:ascii="Lucida Bright" w:hAnsi="Lucida Bright"/>
        </w:rPr>
        <w:tab/>
      </w:r>
      <w:r w:rsidR="00282CC7">
        <w:rPr>
          <w:rFonts w:ascii="Lucida Bright" w:hAnsi="Lucida Bright"/>
        </w:rPr>
        <w:t>9</w:t>
      </w:r>
      <w:r>
        <w:rPr>
          <w:rFonts w:ascii="Lucida Bright" w:hAnsi="Lucida Bright"/>
        </w:rPr>
        <w:t>:00am-</w:t>
      </w:r>
      <w:r w:rsidR="00282CC7">
        <w:rPr>
          <w:rFonts w:ascii="Lucida Bright" w:hAnsi="Lucida Bright"/>
        </w:rPr>
        <w:t>4</w:t>
      </w:r>
      <w:r w:rsidR="00CA0786">
        <w:rPr>
          <w:rFonts w:ascii="Lucida Bright" w:hAnsi="Lucida Bright"/>
        </w:rPr>
        <w:t>:00pm</w:t>
      </w:r>
    </w:p>
    <w:p w14:paraId="011C8983" w14:textId="77777777" w:rsidR="00F915BE" w:rsidRDefault="00F915BE">
      <w:pPr>
        <w:rPr>
          <w:rFonts w:ascii="Lucida Bright" w:hAnsi="Lucida Bright"/>
        </w:rPr>
      </w:pPr>
    </w:p>
    <w:p w14:paraId="3ED404DC" w14:textId="77777777" w:rsidR="00F915BE" w:rsidRDefault="00F915BE">
      <w:pPr>
        <w:rPr>
          <w:rFonts w:ascii="Lucida Bright" w:hAnsi="Lucida Bright"/>
          <w:b/>
        </w:rPr>
      </w:pPr>
      <w:r w:rsidRPr="00F915BE">
        <w:rPr>
          <w:rFonts w:ascii="Lucida Bright" w:hAnsi="Lucida Bright"/>
          <w:b/>
        </w:rPr>
        <w:t>The School Student Clinic hours are as follows:</w:t>
      </w:r>
    </w:p>
    <w:p w14:paraId="66CB5472" w14:textId="77777777" w:rsidR="00E17927" w:rsidRPr="00F915BE" w:rsidRDefault="00E17927">
      <w:pPr>
        <w:rPr>
          <w:rFonts w:ascii="Lucida Bright" w:hAnsi="Lucida Bright"/>
          <w:b/>
        </w:rPr>
      </w:pPr>
    </w:p>
    <w:p w14:paraId="21738DA1" w14:textId="19681489" w:rsidR="00F915BE" w:rsidRPr="006541A3" w:rsidRDefault="00F915BE">
      <w:pPr>
        <w:rPr>
          <w:rFonts w:ascii="Lucida Bright" w:hAnsi="Lucida Bright"/>
        </w:rPr>
      </w:pPr>
      <w:r w:rsidRPr="006541A3">
        <w:rPr>
          <w:rFonts w:ascii="Lucida Bright" w:hAnsi="Lucida Bright"/>
        </w:rPr>
        <w:t>Monday-</w:t>
      </w:r>
      <w:r w:rsidRPr="006541A3">
        <w:rPr>
          <w:rFonts w:ascii="Lucida Bright" w:hAnsi="Lucida Bright"/>
        </w:rPr>
        <w:tab/>
      </w:r>
      <w:r w:rsidRPr="006541A3">
        <w:rPr>
          <w:rFonts w:ascii="Lucida Bright" w:hAnsi="Lucida Bright"/>
        </w:rPr>
        <w:tab/>
      </w:r>
      <w:r w:rsidR="00E17927" w:rsidRPr="006541A3">
        <w:rPr>
          <w:rFonts w:ascii="Lucida Bright" w:hAnsi="Lucida Bright"/>
        </w:rPr>
        <w:tab/>
      </w:r>
      <w:r w:rsidR="008A4240" w:rsidRPr="006541A3">
        <w:rPr>
          <w:rFonts w:ascii="Lucida Bright" w:hAnsi="Lucida Bright"/>
        </w:rPr>
        <w:t>1</w:t>
      </w:r>
      <w:r w:rsidR="008D0A15">
        <w:rPr>
          <w:rFonts w:ascii="Lucida Bright" w:hAnsi="Lucida Bright"/>
        </w:rPr>
        <w:t>0</w:t>
      </w:r>
      <w:r w:rsidR="008A4240" w:rsidRPr="006541A3">
        <w:rPr>
          <w:rFonts w:ascii="Lucida Bright" w:hAnsi="Lucida Bright"/>
        </w:rPr>
        <w:t>a</w:t>
      </w:r>
      <w:r w:rsidRPr="006541A3">
        <w:rPr>
          <w:rFonts w:ascii="Lucida Bright" w:hAnsi="Lucida Bright"/>
        </w:rPr>
        <w:t>m-</w:t>
      </w:r>
      <w:r w:rsidR="00282CC7">
        <w:rPr>
          <w:rFonts w:ascii="Lucida Bright" w:hAnsi="Lucida Bright"/>
        </w:rPr>
        <w:t>4</w:t>
      </w:r>
      <w:r w:rsidRPr="006541A3">
        <w:rPr>
          <w:rFonts w:ascii="Lucida Bright" w:hAnsi="Lucida Bright"/>
        </w:rPr>
        <w:t>pm</w:t>
      </w:r>
    </w:p>
    <w:p w14:paraId="690D28C3" w14:textId="2DF6D2CD" w:rsidR="00F915BE" w:rsidRPr="006541A3" w:rsidRDefault="00F915BE">
      <w:pPr>
        <w:rPr>
          <w:rFonts w:ascii="Lucida Bright" w:hAnsi="Lucida Bright"/>
        </w:rPr>
      </w:pPr>
      <w:r w:rsidRPr="006541A3">
        <w:rPr>
          <w:rFonts w:ascii="Lucida Bright" w:hAnsi="Lucida Bright"/>
        </w:rPr>
        <w:t>Tuesday-</w:t>
      </w:r>
      <w:r w:rsidRPr="006541A3">
        <w:rPr>
          <w:rFonts w:ascii="Lucida Bright" w:hAnsi="Lucida Bright"/>
        </w:rPr>
        <w:tab/>
      </w:r>
      <w:r w:rsidRPr="006541A3">
        <w:rPr>
          <w:rFonts w:ascii="Lucida Bright" w:hAnsi="Lucida Bright"/>
        </w:rPr>
        <w:tab/>
      </w:r>
      <w:r w:rsidR="00E17927" w:rsidRPr="006541A3">
        <w:rPr>
          <w:rFonts w:ascii="Lucida Bright" w:hAnsi="Lucida Bright"/>
        </w:rPr>
        <w:tab/>
      </w:r>
      <w:r w:rsidR="002827A4" w:rsidRPr="006541A3">
        <w:rPr>
          <w:rFonts w:ascii="Lucida Bright" w:hAnsi="Lucida Bright"/>
        </w:rPr>
        <w:t>9am-1pm</w:t>
      </w:r>
    </w:p>
    <w:p w14:paraId="38E1A16C" w14:textId="6FBD9DC3" w:rsidR="00F915BE" w:rsidRPr="006541A3" w:rsidRDefault="00F915BE">
      <w:pPr>
        <w:rPr>
          <w:rFonts w:ascii="Lucida Bright" w:hAnsi="Lucida Bright"/>
        </w:rPr>
      </w:pPr>
      <w:r w:rsidRPr="006541A3">
        <w:rPr>
          <w:rFonts w:ascii="Lucida Bright" w:hAnsi="Lucida Bright"/>
        </w:rPr>
        <w:t>Wednesday-</w:t>
      </w:r>
      <w:r w:rsidRPr="006541A3">
        <w:rPr>
          <w:rFonts w:ascii="Lucida Bright" w:hAnsi="Lucida Bright"/>
        </w:rPr>
        <w:tab/>
      </w:r>
      <w:r w:rsidR="00E17927" w:rsidRPr="006541A3">
        <w:rPr>
          <w:rFonts w:ascii="Lucida Bright" w:hAnsi="Lucida Bright"/>
        </w:rPr>
        <w:tab/>
      </w:r>
      <w:r w:rsidR="008A4240" w:rsidRPr="006541A3">
        <w:rPr>
          <w:rFonts w:ascii="Lucida Bright" w:hAnsi="Lucida Bright"/>
        </w:rPr>
        <w:t>1</w:t>
      </w:r>
      <w:r w:rsidR="008D0A15">
        <w:rPr>
          <w:rFonts w:ascii="Lucida Bright" w:hAnsi="Lucida Bright"/>
        </w:rPr>
        <w:t>0</w:t>
      </w:r>
      <w:r w:rsidR="008A4240" w:rsidRPr="006541A3">
        <w:rPr>
          <w:rFonts w:ascii="Lucida Bright" w:hAnsi="Lucida Bright"/>
        </w:rPr>
        <w:t>a</w:t>
      </w:r>
      <w:r w:rsidRPr="006541A3">
        <w:rPr>
          <w:rFonts w:ascii="Lucida Bright" w:hAnsi="Lucida Bright"/>
        </w:rPr>
        <w:t>m-</w:t>
      </w:r>
      <w:r w:rsidR="00282CC7">
        <w:rPr>
          <w:rFonts w:ascii="Lucida Bright" w:hAnsi="Lucida Bright"/>
        </w:rPr>
        <w:t>4</w:t>
      </w:r>
      <w:r w:rsidRPr="006541A3">
        <w:rPr>
          <w:rFonts w:ascii="Lucida Bright" w:hAnsi="Lucida Bright"/>
        </w:rPr>
        <w:t>pm</w:t>
      </w:r>
    </w:p>
    <w:p w14:paraId="42FA8B3E" w14:textId="1AA22377" w:rsidR="00F915BE" w:rsidRPr="006541A3" w:rsidRDefault="00F915BE">
      <w:pPr>
        <w:rPr>
          <w:rFonts w:ascii="Lucida Bright" w:hAnsi="Lucida Bright"/>
        </w:rPr>
      </w:pPr>
      <w:r w:rsidRPr="006541A3">
        <w:rPr>
          <w:rFonts w:ascii="Lucida Bright" w:hAnsi="Lucida Bright"/>
        </w:rPr>
        <w:t>Thursday-</w:t>
      </w:r>
      <w:r w:rsidRPr="006541A3">
        <w:rPr>
          <w:rFonts w:ascii="Lucida Bright" w:hAnsi="Lucida Bright"/>
        </w:rPr>
        <w:tab/>
      </w:r>
      <w:r w:rsidRPr="006541A3">
        <w:rPr>
          <w:rFonts w:ascii="Lucida Bright" w:hAnsi="Lucida Bright"/>
        </w:rPr>
        <w:tab/>
      </w:r>
      <w:r w:rsidR="00E17927" w:rsidRPr="006541A3">
        <w:rPr>
          <w:rFonts w:ascii="Lucida Bright" w:hAnsi="Lucida Bright"/>
        </w:rPr>
        <w:tab/>
      </w:r>
      <w:r w:rsidR="002827A4" w:rsidRPr="006541A3">
        <w:rPr>
          <w:rFonts w:ascii="Lucida Bright" w:hAnsi="Lucida Bright"/>
        </w:rPr>
        <w:t>9am-1pm</w:t>
      </w:r>
    </w:p>
    <w:p w14:paraId="20BCAFA7" w14:textId="51FF37A7" w:rsidR="00F915BE" w:rsidRPr="006541A3" w:rsidRDefault="00F915BE">
      <w:pPr>
        <w:rPr>
          <w:rFonts w:ascii="Lucida Bright" w:hAnsi="Lucida Bright"/>
        </w:rPr>
      </w:pPr>
      <w:r w:rsidRPr="006541A3">
        <w:rPr>
          <w:rFonts w:ascii="Lucida Bright" w:hAnsi="Lucida Bright"/>
        </w:rPr>
        <w:t>Friday-</w:t>
      </w:r>
      <w:r w:rsidRPr="006541A3">
        <w:rPr>
          <w:rFonts w:ascii="Lucida Bright" w:hAnsi="Lucida Bright"/>
        </w:rPr>
        <w:tab/>
      </w:r>
      <w:r w:rsidRPr="006541A3">
        <w:rPr>
          <w:rFonts w:ascii="Lucida Bright" w:hAnsi="Lucida Bright"/>
        </w:rPr>
        <w:tab/>
      </w:r>
      <w:r w:rsidR="00E17927" w:rsidRPr="006541A3">
        <w:rPr>
          <w:rFonts w:ascii="Lucida Bright" w:hAnsi="Lucida Bright"/>
        </w:rPr>
        <w:tab/>
      </w:r>
      <w:r w:rsidR="008D0A15">
        <w:rPr>
          <w:rFonts w:ascii="Lucida Bright" w:hAnsi="Lucida Bright"/>
        </w:rPr>
        <w:t>10</w:t>
      </w:r>
      <w:r w:rsidRPr="006541A3">
        <w:rPr>
          <w:rFonts w:ascii="Lucida Bright" w:hAnsi="Lucida Bright"/>
        </w:rPr>
        <w:t>am-</w:t>
      </w:r>
      <w:r w:rsidR="00282CC7">
        <w:rPr>
          <w:rFonts w:ascii="Lucida Bright" w:hAnsi="Lucida Bright"/>
        </w:rPr>
        <w:t>4</w:t>
      </w:r>
      <w:r w:rsidRPr="006541A3">
        <w:rPr>
          <w:rFonts w:ascii="Lucida Bright" w:hAnsi="Lucida Bright"/>
        </w:rPr>
        <w:t>pm</w:t>
      </w:r>
    </w:p>
    <w:p w14:paraId="01AB6340" w14:textId="3009DEBC" w:rsidR="00F915BE" w:rsidRPr="006541A3" w:rsidRDefault="00F915BE">
      <w:pPr>
        <w:rPr>
          <w:rFonts w:ascii="Lucida Bright" w:hAnsi="Lucida Bright"/>
        </w:rPr>
      </w:pPr>
      <w:r w:rsidRPr="006541A3">
        <w:rPr>
          <w:rFonts w:ascii="Lucida Bright" w:hAnsi="Lucida Bright"/>
        </w:rPr>
        <w:t>Saturday-</w:t>
      </w:r>
      <w:r w:rsidRPr="006541A3">
        <w:rPr>
          <w:rFonts w:ascii="Lucida Bright" w:hAnsi="Lucida Bright"/>
        </w:rPr>
        <w:tab/>
      </w:r>
      <w:r w:rsidRPr="006541A3">
        <w:rPr>
          <w:rFonts w:ascii="Lucida Bright" w:hAnsi="Lucida Bright"/>
        </w:rPr>
        <w:tab/>
      </w:r>
      <w:r w:rsidR="00E17927" w:rsidRPr="006541A3">
        <w:rPr>
          <w:rFonts w:ascii="Lucida Bright" w:hAnsi="Lucida Bright"/>
        </w:rPr>
        <w:tab/>
      </w:r>
      <w:r w:rsidR="008A4240" w:rsidRPr="006541A3">
        <w:rPr>
          <w:rFonts w:ascii="Lucida Bright" w:hAnsi="Lucida Bright"/>
        </w:rPr>
        <w:t>1</w:t>
      </w:r>
      <w:r w:rsidR="008D0A15">
        <w:rPr>
          <w:rFonts w:ascii="Lucida Bright" w:hAnsi="Lucida Bright"/>
        </w:rPr>
        <w:t>0</w:t>
      </w:r>
      <w:r w:rsidR="008A4240" w:rsidRPr="006541A3">
        <w:rPr>
          <w:rFonts w:ascii="Lucida Bright" w:hAnsi="Lucida Bright"/>
        </w:rPr>
        <w:t>am-</w:t>
      </w:r>
      <w:r w:rsidR="008D0A15">
        <w:rPr>
          <w:rFonts w:ascii="Lucida Bright" w:hAnsi="Lucida Bright"/>
        </w:rPr>
        <w:t>4</w:t>
      </w:r>
      <w:r w:rsidRPr="006541A3">
        <w:rPr>
          <w:rFonts w:ascii="Lucida Bright" w:hAnsi="Lucida Bright"/>
        </w:rPr>
        <w:t>pm</w:t>
      </w:r>
    </w:p>
    <w:p w14:paraId="270B4FF7" w14:textId="02CB0D72" w:rsidR="00F915BE" w:rsidRPr="00F915BE" w:rsidRDefault="00F915BE">
      <w:pPr>
        <w:rPr>
          <w:rFonts w:ascii="Lucida Bright" w:hAnsi="Lucida Bright"/>
        </w:rPr>
      </w:pPr>
      <w:r w:rsidRPr="006541A3">
        <w:rPr>
          <w:rFonts w:ascii="Lucida Bright" w:hAnsi="Lucida Bright"/>
        </w:rPr>
        <w:t>Sunday-</w:t>
      </w:r>
      <w:r w:rsidRPr="006541A3">
        <w:rPr>
          <w:rFonts w:ascii="Lucida Bright" w:hAnsi="Lucida Bright"/>
        </w:rPr>
        <w:tab/>
      </w:r>
      <w:r w:rsidRPr="006541A3">
        <w:rPr>
          <w:rFonts w:ascii="Lucida Bright" w:hAnsi="Lucida Bright"/>
        </w:rPr>
        <w:tab/>
        <w:t xml:space="preserve">  </w:t>
      </w:r>
      <w:r w:rsidR="00E17927" w:rsidRPr="006541A3">
        <w:rPr>
          <w:rFonts w:ascii="Lucida Bright" w:hAnsi="Lucida Bright"/>
        </w:rPr>
        <w:tab/>
      </w:r>
      <w:r w:rsidRPr="006541A3">
        <w:rPr>
          <w:rFonts w:ascii="Lucida Bright" w:hAnsi="Lucida Bright"/>
        </w:rPr>
        <w:t>1</w:t>
      </w:r>
      <w:r w:rsidR="008D0A15">
        <w:rPr>
          <w:rFonts w:ascii="Lucida Bright" w:hAnsi="Lucida Bright"/>
        </w:rPr>
        <w:t>0</w:t>
      </w:r>
      <w:r w:rsidR="008A4240" w:rsidRPr="006541A3">
        <w:rPr>
          <w:rFonts w:ascii="Lucida Bright" w:hAnsi="Lucida Bright"/>
        </w:rPr>
        <w:t>pm-4</w:t>
      </w:r>
      <w:r w:rsidRPr="006541A3">
        <w:rPr>
          <w:rFonts w:ascii="Lucida Bright" w:hAnsi="Lucida Bright"/>
        </w:rPr>
        <w:t>pm</w:t>
      </w:r>
    </w:p>
    <w:p w14:paraId="780775AB" w14:textId="77777777" w:rsidR="00CA0786" w:rsidRPr="00F915BE" w:rsidRDefault="00CA0786">
      <w:pPr>
        <w:rPr>
          <w:rFonts w:ascii="Lucida Bright" w:hAnsi="Lucida Bright"/>
          <w:b/>
        </w:rPr>
      </w:pPr>
    </w:p>
    <w:p w14:paraId="513A2824" w14:textId="77777777" w:rsidR="00516C35" w:rsidRDefault="00516C35">
      <w:pPr>
        <w:rPr>
          <w:rFonts w:ascii="Lucida Bright" w:hAnsi="Lucida Bright"/>
        </w:rPr>
      </w:pPr>
    </w:p>
    <w:p w14:paraId="3F22D335" w14:textId="77777777" w:rsidR="00516C35" w:rsidRDefault="00516C35">
      <w:pPr>
        <w:rPr>
          <w:rFonts w:ascii="Lucida Bright" w:hAnsi="Lucida Bright"/>
        </w:rPr>
      </w:pPr>
    </w:p>
    <w:p w14:paraId="360D61D6" w14:textId="77777777" w:rsidR="00516C35" w:rsidRDefault="00516C35">
      <w:pPr>
        <w:rPr>
          <w:rFonts w:ascii="Lucida Bright" w:hAnsi="Lucida Bright"/>
        </w:rPr>
      </w:pPr>
    </w:p>
    <w:p w14:paraId="3A6F1074" w14:textId="77777777" w:rsidR="00FB24A7" w:rsidRDefault="00FB24A7">
      <w:pPr>
        <w:rPr>
          <w:rFonts w:ascii="Lucida Bright" w:hAnsi="Lucida Bright"/>
        </w:rPr>
      </w:pPr>
    </w:p>
    <w:p w14:paraId="43AB3A12" w14:textId="0834C741" w:rsidR="00FB24A7" w:rsidRPr="006541A3" w:rsidRDefault="00FB24A7">
      <w:pPr>
        <w:rPr>
          <w:rFonts w:ascii="Lucida Bright" w:hAnsi="Lucida Bright"/>
          <w:b/>
        </w:rPr>
      </w:pPr>
      <w:r w:rsidRPr="006541A3">
        <w:rPr>
          <w:rFonts w:ascii="Lucida Bright" w:hAnsi="Lucida Bright"/>
          <w:b/>
        </w:rPr>
        <w:lastRenderedPageBreak/>
        <w:t>Instructors of the Body Therapy Center</w:t>
      </w:r>
      <w:r w:rsidR="00FF5246" w:rsidRPr="006541A3">
        <w:rPr>
          <w:rFonts w:ascii="Lucida Bright" w:hAnsi="Lucida Bright"/>
          <w:b/>
        </w:rPr>
        <w:t xml:space="preserve"> an</w:t>
      </w:r>
      <w:r w:rsidR="006541A3">
        <w:rPr>
          <w:rFonts w:ascii="Lucida Bright" w:hAnsi="Lucida Bright"/>
          <w:b/>
        </w:rPr>
        <w:t>d School of Massage</w:t>
      </w:r>
    </w:p>
    <w:p w14:paraId="1ADF8D39" w14:textId="289AAD0E" w:rsidR="00FB24A7" w:rsidRDefault="00FB24A7">
      <w:pPr>
        <w:rPr>
          <w:rFonts w:ascii="Lucida Bright" w:hAnsi="Lucida Bright"/>
        </w:rPr>
      </w:pPr>
      <w:r w:rsidRPr="006541A3">
        <w:rPr>
          <w:rFonts w:ascii="Lucida Bright" w:hAnsi="Lucida Bright"/>
        </w:rPr>
        <w:t>All instructors working for the Body Therapy Center are either licensed or hold a degr</w:t>
      </w:r>
      <w:r w:rsidR="006541A3">
        <w:rPr>
          <w:rFonts w:ascii="Lucida Bright" w:hAnsi="Lucida Bright"/>
        </w:rPr>
        <w:t>ee</w:t>
      </w:r>
      <w:r>
        <w:rPr>
          <w:rFonts w:ascii="Lucida Bright" w:hAnsi="Lucida Bright"/>
        </w:rPr>
        <w:t xml:space="preserve"> in a related field.</w:t>
      </w:r>
    </w:p>
    <w:p w14:paraId="3754E057" w14:textId="77777777" w:rsidR="00D53104" w:rsidRDefault="00D53104">
      <w:pPr>
        <w:rPr>
          <w:rFonts w:ascii="Lucida Bright" w:hAnsi="Lucida Bright"/>
        </w:rPr>
      </w:pPr>
    </w:p>
    <w:p w14:paraId="71B7CB12" w14:textId="77777777" w:rsidR="00CA0786" w:rsidRDefault="00CA0786">
      <w:pPr>
        <w:rPr>
          <w:rFonts w:ascii="Lucida Bright" w:hAnsi="Lucida Bright"/>
        </w:rPr>
      </w:pPr>
      <w:r>
        <w:rPr>
          <w:rFonts w:ascii="Lucida Bright" w:hAnsi="Lucida Bright"/>
        </w:rPr>
        <w:t>Employees of the school include administrative staff, student clinic staff, core instructors, and teaching assistants.  The following are a list of BTCSM instructors and supportive staff.</w:t>
      </w:r>
    </w:p>
    <w:p w14:paraId="32F65D10" w14:textId="77777777" w:rsidR="00CA0786" w:rsidRDefault="00CA0786">
      <w:pPr>
        <w:rPr>
          <w:rFonts w:ascii="Lucida Bright" w:hAnsi="Lucida Bright"/>
          <w:b/>
        </w:rPr>
      </w:pPr>
    </w:p>
    <w:p w14:paraId="4E2F28B2" w14:textId="77777777" w:rsidR="00D53104" w:rsidRDefault="00D53104">
      <w:pPr>
        <w:rPr>
          <w:rFonts w:ascii="Lucida Bright" w:hAnsi="Lucida Bright"/>
          <w:b/>
        </w:rPr>
      </w:pPr>
    </w:p>
    <w:p w14:paraId="305CFB77" w14:textId="6A621E2B" w:rsidR="00CA0786" w:rsidRDefault="00CA0786">
      <w:pPr>
        <w:rPr>
          <w:rFonts w:ascii="Lucida Bright" w:hAnsi="Lucida Bright"/>
        </w:rPr>
      </w:pPr>
      <w:r>
        <w:rPr>
          <w:rFonts w:ascii="Lucida Bright" w:hAnsi="Lucida Bright"/>
          <w:b/>
        </w:rPr>
        <w:t>Holly Pinto,</w:t>
      </w:r>
      <w:r w:rsidR="00787AAA">
        <w:rPr>
          <w:rFonts w:ascii="Lucida Bright" w:hAnsi="Lucida Bright"/>
          <w:b/>
        </w:rPr>
        <w:t xml:space="preserve"> BS, LMT,</w:t>
      </w:r>
      <w:r w:rsidR="00CF778C">
        <w:rPr>
          <w:rFonts w:ascii="Lucida Bright" w:hAnsi="Lucida Bright"/>
          <w:b/>
        </w:rPr>
        <w:t xml:space="preserve"> </w:t>
      </w:r>
      <w:r w:rsidR="008D0A15">
        <w:rPr>
          <w:rFonts w:ascii="Lucida Bright" w:hAnsi="Lucida Bright"/>
          <w:b/>
        </w:rPr>
        <w:t>RCST</w:t>
      </w:r>
    </w:p>
    <w:p w14:paraId="7A27D719" w14:textId="0A4F6E43" w:rsidR="00CA0786" w:rsidRDefault="00CA0786">
      <w:pPr>
        <w:rPr>
          <w:rFonts w:ascii="Lucida Bright" w:hAnsi="Lucida Bright"/>
        </w:rPr>
      </w:pPr>
      <w:r>
        <w:rPr>
          <w:rFonts w:ascii="Lucida Bright" w:hAnsi="Lucida Bright"/>
        </w:rPr>
        <w:t>Holly is the</w:t>
      </w:r>
      <w:r w:rsidR="00787AAA">
        <w:rPr>
          <w:rFonts w:ascii="Lucida Bright" w:hAnsi="Lucida Bright"/>
        </w:rPr>
        <w:t xml:space="preserve"> Owner and </w:t>
      </w:r>
      <w:r>
        <w:rPr>
          <w:rFonts w:ascii="Lucida Bright" w:hAnsi="Lucida Bright"/>
        </w:rPr>
        <w:t xml:space="preserve">Director of the Body Therapy Center and School of Massage, Ltd.  Holly is a graduate of the Neuro-muscular Concepts School of Massage in San Antonio, Texas.  Her specialties include Western European Massage, Myofascial Release, Sports massage, and </w:t>
      </w:r>
      <w:r w:rsidR="00E17927">
        <w:rPr>
          <w:rFonts w:ascii="Lucida Bright" w:hAnsi="Lucida Bright"/>
        </w:rPr>
        <w:t>Biodynamic C</w:t>
      </w:r>
      <w:r>
        <w:rPr>
          <w:rFonts w:ascii="Lucida Bright" w:hAnsi="Lucida Bright"/>
        </w:rPr>
        <w:t xml:space="preserve">raniosacral </w:t>
      </w:r>
      <w:r w:rsidR="00E17927">
        <w:rPr>
          <w:rFonts w:ascii="Lucida Bright" w:hAnsi="Lucida Bright"/>
        </w:rPr>
        <w:t>T</w:t>
      </w:r>
      <w:r>
        <w:rPr>
          <w:rFonts w:ascii="Lucida Bright" w:hAnsi="Lucida Bright"/>
        </w:rPr>
        <w:t xml:space="preserve">herapy.  Holly is also a certified WATSU </w:t>
      </w:r>
      <w:r w:rsidR="00E17927">
        <w:rPr>
          <w:rFonts w:ascii="Lucida Bright" w:hAnsi="Lucida Bright"/>
        </w:rPr>
        <w:t xml:space="preserve">and </w:t>
      </w:r>
      <w:proofErr w:type="spellStart"/>
      <w:r w:rsidR="00E17927">
        <w:rPr>
          <w:rFonts w:ascii="Lucida Bright" w:hAnsi="Lucida Bright"/>
        </w:rPr>
        <w:t>Waterdance</w:t>
      </w:r>
      <w:proofErr w:type="spellEnd"/>
      <w:r w:rsidR="00E17927">
        <w:rPr>
          <w:rFonts w:ascii="Lucida Bright" w:hAnsi="Lucida Bright"/>
        </w:rPr>
        <w:t xml:space="preserve"> </w:t>
      </w:r>
      <w:r>
        <w:rPr>
          <w:rFonts w:ascii="Lucida Bright" w:hAnsi="Lucida Bright"/>
        </w:rPr>
        <w:t>practitioner.  Holly has been a member of the American Massage Therapy Association since 1991 and was certified by the National Certification Board of Therapeutic Massage and Bodywork in 1994.  Holly is an advanced core instructor at the Body Therapy Center School of Massage, Ltd</w:t>
      </w:r>
      <w:r w:rsidR="00C65344">
        <w:rPr>
          <w:rFonts w:ascii="Lucida Bright" w:hAnsi="Lucida Bright"/>
        </w:rPr>
        <w:t xml:space="preserve"> and a certified instructor for Neuromuscular Therapy.</w:t>
      </w:r>
      <w:r w:rsidR="00E17927">
        <w:rPr>
          <w:rFonts w:ascii="Lucida Bright" w:hAnsi="Lucida Bright"/>
        </w:rPr>
        <w:t xml:space="preserve"> Holly </w:t>
      </w:r>
      <w:r w:rsidR="00787AAA">
        <w:rPr>
          <w:rFonts w:ascii="Lucida Bright" w:hAnsi="Lucida Bright"/>
        </w:rPr>
        <w:t>holds a</w:t>
      </w:r>
      <w:r w:rsidR="00E17927">
        <w:rPr>
          <w:rFonts w:ascii="Lucida Bright" w:hAnsi="Lucida Bright"/>
        </w:rPr>
        <w:t xml:space="preserve"> Bachelor</w:t>
      </w:r>
      <w:r w:rsidR="004869F8">
        <w:rPr>
          <w:rFonts w:ascii="Lucida Bright" w:hAnsi="Lucida Bright"/>
        </w:rPr>
        <w:t>’</w:t>
      </w:r>
      <w:r w:rsidR="00E17927">
        <w:rPr>
          <w:rFonts w:ascii="Lucida Bright" w:hAnsi="Lucida Bright"/>
        </w:rPr>
        <w:t>s degree in Psychology.</w:t>
      </w:r>
      <w:r w:rsidR="00365EE4">
        <w:rPr>
          <w:rFonts w:ascii="Lucida Bright" w:hAnsi="Lucida Bright"/>
        </w:rPr>
        <w:t xml:space="preserve"> Holly co-authored a book entitled Myofascial Release Therapy: A Visual Guide to Clinical </w:t>
      </w:r>
      <w:proofErr w:type="spellStart"/>
      <w:r w:rsidR="00365EE4">
        <w:rPr>
          <w:rFonts w:ascii="Lucida Bright" w:hAnsi="Lucida Bright"/>
        </w:rPr>
        <w:t>Applicaions</w:t>
      </w:r>
      <w:proofErr w:type="spellEnd"/>
      <w:r w:rsidR="00365EE4">
        <w:rPr>
          <w:rFonts w:ascii="Lucida Bright" w:hAnsi="Lucida Bright"/>
        </w:rPr>
        <w:t xml:space="preserve">, with her mentor and friend, Dr. Michael Shea. </w:t>
      </w:r>
    </w:p>
    <w:p w14:paraId="6573D63C" w14:textId="77777777" w:rsidR="00787AAA" w:rsidRDefault="00787AAA">
      <w:pPr>
        <w:rPr>
          <w:rFonts w:ascii="Lucida Bright" w:hAnsi="Lucida Bright"/>
        </w:rPr>
      </w:pPr>
    </w:p>
    <w:p w14:paraId="6198006A" w14:textId="77777777" w:rsidR="00D53104" w:rsidRDefault="00D53104">
      <w:pPr>
        <w:rPr>
          <w:rFonts w:ascii="Lucida Bright" w:hAnsi="Lucida Bright"/>
        </w:rPr>
      </w:pPr>
    </w:p>
    <w:p w14:paraId="27EEBB40" w14:textId="276A38A2" w:rsidR="00787AAA" w:rsidRPr="00787AAA" w:rsidRDefault="00787AAA" w:rsidP="00787AAA">
      <w:pPr>
        <w:rPr>
          <w:rFonts w:ascii="Lucida Bright" w:hAnsi="Lucida Bright"/>
          <w:b/>
        </w:rPr>
      </w:pPr>
      <w:r w:rsidRPr="00787AAA">
        <w:rPr>
          <w:rFonts w:ascii="Lucida Bright" w:hAnsi="Lucida Bright"/>
          <w:b/>
        </w:rPr>
        <w:t xml:space="preserve">Tamara Bivin, LMT, </w:t>
      </w:r>
      <w:r w:rsidR="006A446B">
        <w:rPr>
          <w:rFonts w:ascii="Lucida Bright" w:hAnsi="Lucida Bright"/>
          <w:b/>
        </w:rPr>
        <w:t>B</w:t>
      </w:r>
      <w:r w:rsidRPr="00787AAA">
        <w:rPr>
          <w:rFonts w:ascii="Lucida Bright" w:hAnsi="Lucida Bright"/>
          <w:b/>
        </w:rPr>
        <w:t>CTMB</w:t>
      </w:r>
    </w:p>
    <w:p w14:paraId="0C925EF8" w14:textId="2A972954" w:rsidR="00787AAA" w:rsidRDefault="00787AAA" w:rsidP="00787AAA">
      <w:pPr>
        <w:rPr>
          <w:rFonts w:ascii="Lucida Bright" w:hAnsi="Lucida Bright"/>
        </w:rPr>
      </w:pPr>
      <w:r w:rsidRPr="00787AAA">
        <w:rPr>
          <w:rFonts w:ascii="Lucida Bright" w:hAnsi="Lucida Bright"/>
        </w:rPr>
        <w:t xml:space="preserve">Tammy is a graduate of The Body Therapy Center and School of Massage, Ltd.  Tammy is a certified CPR instructor.  She serves as Chief Financial Officer, Director of Operations and Continuing Education. She is a certified instructor for Neuromuscular Therapy. Tammy is a core instructor and specializes in Active Isolated Stretching. Tammy also serves as Clinic Supervisor. </w:t>
      </w:r>
      <w:r w:rsidR="008D0A15" w:rsidRPr="00787AAA">
        <w:rPr>
          <w:rFonts w:ascii="Lucida Bright" w:hAnsi="Lucida Bright"/>
        </w:rPr>
        <w:t>Tammy, in</w:t>
      </w:r>
      <w:r w:rsidRPr="00787AAA">
        <w:rPr>
          <w:rFonts w:ascii="Lucida Bright" w:hAnsi="Lucida Bright"/>
        </w:rPr>
        <w:t xml:space="preserve"> addition, is employed by Southwestern Illinois College as the Massage Therapy Program Coordinator for BTCSM.</w:t>
      </w:r>
    </w:p>
    <w:p w14:paraId="665205F7" w14:textId="77777777" w:rsidR="00CA0786" w:rsidRDefault="00CA0786">
      <w:pPr>
        <w:rPr>
          <w:rFonts w:ascii="Lucida Bright" w:hAnsi="Lucida Bright"/>
          <w:b/>
        </w:rPr>
      </w:pPr>
    </w:p>
    <w:p w14:paraId="657A56A6" w14:textId="77777777" w:rsidR="00CA0786" w:rsidRDefault="00CA0786">
      <w:pPr>
        <w:rPr>
          <w:rFonts w:ascii="Lucida Bright" w:hAnsi="Lucida Bright"/>
          <w:b/>
        </w:rPr>
      </w:pPr>
      <w:r>
        <w:rPr>
          <w:rFonts w:ascii="Lucida Bright" w:hAnsi="Lucida Bright"/>
          <w:b/>
        </w:rPr>
        <w:lastRenderedPageBreak/>
        <w:t>Dr. Daniel Rovin, DC</w:t>
      </w:r>
    </w:p>
    <w:p w14:paraId="215AFB4B" w14:textId="27D9C9B7" w:rsidR="00CA0786" w:rsidRDefault="00CA0786">
      <w:pPr>
        <w:rPr>
          <w:rFonts w:ascii="Lucida Bright" w:hAnsi="Lucida Bright"/>
        </w:rPr>
      </w:pPr>
      <w:r>
        <w:rPr>
          <w:rFonts w:ascii="Lucida Bright" w:hAnsi="Lucida Bright"/>
        </w:rPr>
        <w:t xml:space="preserve">Dr. Rovin serves </w:t>
      </w:r>
      <w:r w:rsidR="005A7021">
        <w:rPr>
          <w:rFonts w:ascii="Lucida Bright" w:hAnsi="Lucida Bright"/>
        </w:rPr>
        <w:t>as Medical Director</w:t>
      </w:r>
      <w:r>
        <w:rPr>
          <w:rFonts w:ascii="Lucida Bright" w:hAnsi="Lucida Bright"/>
        </w:rPr>
        <w:t xml:space="preserve"> at the Body Therapy Center and School of Massage, Ltd. </w:t>
      </w:r>
      <w:r w:rsidR="005A7021">
        <w:rPr>
          <w:rFonts w:ascii="Lucida Bright" w:hAnsi="Lucida Bright"/>
        </w:rPr>
        <w:t xml:space="preserve"> Dr.</w:t>
      </w:r>
      <w:r>
        <w:rPr>
          <w:rFonts w:ascii="Lucida Bright" w:hAnsi="Lucida Bright"/>
        </w:rPr>
        <w:t xml:space="preserve"> Dan maintains a private practice as a Chiropractic Physician.  His credentials include Board of Chiropractic Physicians and Certified National Board of Chiropractic Examiners, Clinical Certification Activator &amp; Diversified Techniques.  Dr. Dan teaches Body Structure and Function and Holistic Nutrition at The Body Therapy Ce</w:t>
      </w:r>
      <w:r w:rsidR="00AE4B4F">
        <w:rPr>
          <w:rFonts w:ascii="Lucida Bright" w:hAnsi="Lucida Bright"/>
        </w:rPr>
        <w:t>nter and School of Massage.</w:t>
      </w:r>
    </w:p>
    <w:p w14:paraId="3A672FAF" w14:textId="77777777" w:rsidR="00490E38" w:rsidRDefault="00490E38">
      <w:pPr>
        <w:rPr>
          <w:rFonts w:ascii="Lucida Bright" w:hAnsi="Lucida Bright"/>
        </w:rPr>
      </w:pPr>
    </w:p>
    <w:p w14:paraId="1F54C472" w14:textId="77777777" w:rsidR="00D53104" w:rsidRDefault="00D53104">
      <w:pPr>
        <w:rPr>
          <w:rFonts w:ascii="Lucida Bright" w:hAnsi="Lucida Bright"/>
        </w:rPr>
      </w:pPr>
    </w:p>
    <w:p w14:paraId="57FE5D35" w14:textId="77777777" w:rsidR="005A7021" w:rsidRPr="005A7021" w:rsidRDefault="005A7021" w:rsidP="005A7021">
      <w:pPr>
        <w:autoSpaceDE w:val="0"/>
        <w:autoSpaceDN w:val="0"/>
        <w:adjustRightInd w:val="0"/>
        <w:rPr>
          <w:rFonts w:ascii="Lucida Bright" w:hAnsi="Lucida Bright"/>
          <w:b/>
          <w:bCs/>
          <w:szCs w:val="28"/>
        </w:rPr>
      </w:pPr>
      <w:proofErr w:type="spellStart"/>
      <w:r w:rsidRPr="005A7021">
        <w:rPr>
          <w:rFonts w:ascii="Lucida Bright" w:hAnsi="Lucida Bright"/>
          <w:b/>
          <w:bCs/>
          <w:szCs w:val="28"/>
        </w:rPr>
        <w:t>Lyri</w:t>
      </w:r>
      <w:proofErr w:type="spellEnd"/>
      <w:r w:rsidRPr="005A7021">
        <w:rPr>
          <w:rFonts w:ascii="Lucida Bright" w:hAnsi="Lucida Bright"/>
          <w:b/>
          <w:bCs/>
          <w:szCs w:val="28"/>
        </w:rPr>
        <w:t xml:space="preserve"> Merrill, MSPT, LMT</w:t>
      </w:r>
    </w:p>
    <w:p w14:paraId="544A95E4" w14:textId="77777777" w:rsidR="005A7021" w:rsidRPr="005A7021" w:rsidRDefault="005A7021" w:rsidP="005A7021">
      <w:pPr>
        <w:autoSpaceDE w:val="0"/>
        <w:autoSpaceDN w:val="0"/>
        <w:adjustRightInd w:val="0"/>
        <w:rPr>
          <w:rFonts w:ascii="Lucida Bright" w:hAnsi="Lucida Bright"/>
          <w:szCs w:val="28"/>
        </w:rPr>
      </w:pPr>
      <w:proofErr w:type="spellStart"/>
      <w:r w:rsidRPr="005A7021">
        <w:rPr>
          <w:rFonts w:ascii="Lucida Bright" w:hAnsi="Lucida Bright"/>
          <w:szCs w:val="28"/>
        </w:rPr>
        <w:t>Lyri</w:t>
      </w:r>
      <w:proofErr w:type="spellEnd"/>
      <w:r w:rsidRPr="005A7021">
        <w:rPr>
          <w:rFonts w:ascii="Lucida Bright" w:hAnsi="Lucida Bright"/>
          <w:szCs w:val="28"/>
        </w:rPr>
        <w:t xml:space="preserve"> Merrill has over 20 years of experience as a manual</w:t>
      </w:r>
    </w:p>
    <w:p w14:paraId="4C652B49"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therapist. She earned a BA from Carleton College and a Masters</w:t>
      </w:r>
    </w:p>
    <w:p w14:paraId="603A7918"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in Physical Therapy from Boston University. She also earn her</w:t>
      </w:r>
    </w:p>
    <w:p w14:paraId="3E4464F0"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massage certification from SWIC through The Body Therapy</w:t>
      </w:r>
    </w:p>
    <w:p w14:paraId="60E10F25"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Center and School of Massage. She provides physical therapy</w:t>
      </w:r>
    </w:p>
    <w:p w14:paraId="350EF4FB"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 xml:space="preserve">and therapeutic massage through </w:t>
      </w:r>
      <w:proofErr w:type="spellStart"/>
      <w:r w:rsidRPr="005A7021">
        <w:rPr>
          <w:rFonts w:ascii="Lucida Bright" w:hAnsi="Lucida Bright"/>
          <w:i/>
          <w:iCs/>
          <w:szCs w:val="28"/>
        </w:rPr>
        <w:t>Anam</w:t>
      </w:r>
      <w:proofErr w:type="spellEnd"/>
      <w:r w:rsidRPr="005A7021">
        <w:rPr>
          <w:rFonts w:ascii="Lucida Bright" w:hAnsi="Lucida Bright"/>
          <w:i/>
          <w:iCs/>
          <w:szCs w:val="28"/>
        </w:rPr>
        <w:t xml:space="preserve"> </w:t>
      </w:r>
      <w:r w:rsidRPr="005A7021">
        <w:rPr>
          <w:rFonts w:ascii="Lucida Bright" w:hAnsi="Lucida Bright"/>
          <w:szCs w:val="28"/>
        </w:rPr>
        <w:t>Healing Arts. She</w:t>
      </w:r>
    </w:p>
    <w:p w14:paraId="19D9024D"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currently teaches Body Structure and Function and Pathology</w:t>
      </w:r>
    </w:p>
    <w:p w14:paraId="3539F188"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for the Massage Therapist at the Body Therapy Center.</w:t>
      </w:r>
    </w:p>
    <w:p w14:paraId="308DB560" w14:textId="77777777" w:rsidR="005A7021" w:rsidRPr="005A7021" w:rsidRDefault="005A7021" w:rsidP="005A7021">
      <w:pPr>
        <w:autoSpaceDE w:val="0"/>
        <w:autoSpaceDN w:val="0"/>
        <w:adjustRightInd w:val="0"/>
        <w:rPr>
          <w:rFonts w:ascii="Lucida Bright" w:hAnsi="Lucida Bright"/>
          <w:szCs w:val="28"/>
        </w:rPr>
      </w:pPr>
    </w:p>
    <w:p w14:paraId="45E7DD87" w14:textId="77777777" w:rsidR="005A7021" w:rsidRPr="005A7021" w:rsidRDefault="005A7021" w:rsidP="005A7021">
      <w:pPr>
        <w:autoSpaceDE w:val="0"/>
        <w:autoSpaceDN w:val="0"/>
        <w:adjustRightInd w:val="0"/>
        <w:rPr>
          <w:rFonts w:ascii="Lucida Bright" w:hAnsi="Lucida Bright"/>
          <w:szCs w:val="28"/>
        </w:rPr>
      </w:pPr>
    </w:p>
    <w:p w14:paraId="0AF3B2AB" w14:textId="77777777" w:rsidR="005A7021" w:rsidRPr="005A7021" w:rsidRDefault="005A7021" w:rsidP="005A7021">
      <w:pPr>
        <w:autoSpaceDE w:val="0"/>
        <w:autoSpaceDN w:val="0"/>
        <w:adjustRightInd w:val="0"/>
        <w:rPr>
          <w:rFonts w:ascii="Lucida Bright" w:hAnsi="Lucida Bright"/>
          <w:b/>
          <w:bCs/>
          <w:szCs w:val="28"/>
        </w:rPr>
      </w:pPr>
      <w:r w:rsidRPr="005A7021">
        <w:rPr>
          <w:rFonts w:ascii="Lucida Bright" w:hAnsi="Lucida Bright"/>
          <w:b/>
          <w:bCs/>
          <w:szCs w:val="28"/>
        </w:rPr>
        <w:t>Cassandra Pate, MSPT, LMT</w:t>
      </w:r>
    </w:p>
    <w:p w14:paraId="421A0FCE"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Cassie holds a BS degree in Physical Therapy from Maryville</w:t>
      </w:r>
    </w:p>
    <w:p w14:paraId="7CDD28D3"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University in 1990 and a MS degree in Physical Therapy from</w:t>
      </w:r>
    </w:p>
    <w:p w14:paraId="4B74226F"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St. Louis University in 1999. She graduated from The Body</w:t>
      </w:r>
    </w:p>
    <w:p w14:paraId="4159D8DC"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Therapy Center and School of Massage in 2015. She currently</w:t>
      </w:r>
    </w:p>
    <w:p w14:paraId="2EE15646"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works as a weekend clinic supervisor at the Body Therapy</w:t>
      </w:r>
    </w:p>
    <w:p w14:paraId="15B799EB"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Center and School of Massage. In addition, she teaches the</w:t>
      </w:r>
    </w:p>
    <w:p w14:paraId="3F9881B8"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complimentary class for the school. Cassie also works at The</w:t>
      </w:r>
    </w:p>
    <w:p w14:paraId="58B55645"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Rehabilitation Institute of St. Louis in the outpatient therapy</w:t>
      </w:r>
    </w:p>
    <w:p w14:paraId="3FBB7A85"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department. Cassie holds specialized training or certification</w:t>
      </w:r>
    </w:p>
    <w:p w14:paraId="165817E9"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in aromatherapy, neuromuscular techniques, and functional</w:t>
      </w:r>
    </w:p>
    <w:p w14:paraId="4C9A0615"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movement taping, myofascial release therapy.</w:t>
      </w:r>
    </w:p>
    <w:p w14:paraId="6B2A4D78" w14:textId="77777777" w:rsidR="005A7021" w:rsidRPr="005A7021" w:rsidRDefault="005A7021" w:rsidP="005A7021">
      <w:pPr>
        <w:autoSpaceDE w:val="0"/>
        <w:autoSpaceDN w:val="0"/>
        <w:adjustRightInd w:val="0"/>
        <w:rPr>
          <w:rFonts w:ascii="Lucida Bright" w:hAnsi="Lucida Bright"/>
          <w:szCs w:val="28"/>
        </w:rPr>
      </w:pPr>
    </w:p>
    <w:p w14:paraId="4BE8358F" w14:textId="2E59E47B" w:rsidR="005A7021" w:rsidRPr="005A7021" w:rsidRDefault="005A7021" w:rsidP="005A7021">
      <w:pPr>
        <w:autoSpaceDE w:val="0"/>
        <w:autoSpaceDN w:val="0"/>
        <w:adjustRightInd w:val="0"/>
        <w:rPr>
          <w:rFonts w:ascii="Lucida Bright" w:hAnsi="Lucida Bright"/>
          <w:szCs w:val="28"/>
        </w:rPr>
      </w:pPr>
    </w:p>
    <w:p w14:paraId="28CE71F6" w14:textId="041951E9" w:rsidR="005A7021" w:rsidRPr="005A7021" w:rsidRDefault="005500F9" w:rsidP="008D0A15">
      <w:pPr>
        <w:autoSpaceDE w:val="0"/>
        <w:autoSpaceDN w:val="0"/>
        <w:adjustRightInd w:val="0"/>
        <w:rPr>
          <w:rFonts w:ascii="Lucida Bright" w:hAnsi="Lucida Bright"/>
          <w:szCs w:val="28"/>
        </w:rPr>
      </w:pPr>
      <w:r>
        <w:rPr>
          <w:rFonts w:ascii="Lucida Bright" w:hAnsi="Lucida Bright"/>
          <w:b/>
          <w:bCs/>
          <w:szCs w:val="28"/>
        </w:rPr>
        <w:br w:type="page"/>
      </w:r>
    </w:p>
    <w:p w14:paraId="75F3EAEC" w14:textId="77777777" w:rsidR="005A7021" w:rsidRPr="005A7021" w:rsidRDefault="005A7021" w:rsidP="005A7021">
      <w:pPr>
        <w:autoSpaceDE w:val="0"/>
        <w:autoSpaceDN w:val="0"/>
        <w:adjustRightInd w:val="0"/>
        <w:rPr>
          <w:rFonts w:ascii="Lucida Bright" w:hAnsi="Lucida Bright"/>
          <w:szCs w:val="28"/>
        </w:rPr>
      </w:pPr>
    </w:p>
    <w:p w14:paraId="298848DC" w14:textId="77777777" w:rsidR="005A7021" w:rsidRPr="005A7021" w:rsidRDefault="005A7021" w:rsidP="005A7021">
      <w:pPr>
        <w:autoSpaceDE w:val="0"/>
        <w:autoSpaceDN w:val="0"/>
        <w:adjustRightInd w:val="0"/>
        <w:rPr>
          <w:rFonts w:ascii="Lucida Bright" w:hAnsi="Lucida Bright"/>
          <w:szCs w:val="28"/>
        </w:rPr>
      </w:pPr>
    </w:p>
    <w:p w14:paraId="12F6BE5D" w14:textId="77777777" w:rsidR="005A7021" w:rsidRPr="005A7021" w:rsidRDefault="005A7021" w:rsidP="005A7021">
      <w:pPr>
        <w:autoSpaceDE w:val="0"/>
        <w:autoSpaceDN w:val="0"/>
        <w:adjustRightInd w:val="0"/>
        <w:rPr>
          <w:rFonts w:ascii="Lucida Bright" w:hAnsi="Lucida Bright"/>
          <w:b/>
          <w:bCs/>
          <w:szCs w:val="28"/>
        </w:rPr>
      </w:pPr>
      <w:r w:rsidRPr="005A7021">
        <w:rPr>
          <w:rFonts w:ascii="Lucida Bright" w:hAnsi="Lucida Bright"/>
          <w:b/>
          <w:bCs/>
          <w:szCs w:val="28"/>
        </w:rPr>
        <w:t>Trisha Moody, LMT</w:t>
      </w:r>
    </w:p>
    <w:p w14:paraId="1EF1C104" w14:textId="77777777" w:rsidR="005A7021" w:rsidRPr="005A7021" w:rsidRDefault="005A7021" w:rsidP="005A7021">
      <w:pPr>
        <w:autoSpaceDE w:val="0"/>
        <w:autoSpaceDN w:val="0"/>
        <w:adjustRightInd w:val="0"/>
        <w:rPr>
          <w:rFonts w:ascii="Lucida Bright" w:hAnsi="Lucida Bright"/>
          <w:szCs w:val="28"/>
        </w:rPr>
      </w:pPr>
      <w:r w:rsidRPr="005A7021">
        <w:rPr>
          <w:rFonts w:ascii="Lucida Bright" w:hAnsi="Lucida Bright"/>
          <w:szCs w:val="28"/>
        </w:rPr>
        <w:t>Trisha is a graduate of The Body Therapy Center and School of</w:t>
      </w:r>
    </w:p>
    <w:p w14:paraId="3B867804" w14:textId="77777777" w:rsidR="005A7021" w:rsidRPr="005A7021" w:rsidRDefault="005A7021" w:rsidP="005A7021">
      <w:pPr>
        <w:autoSpaceDE w:val="0"/>
        <w:autoSpaceDN w:val="0"/>
        <w:adjustRightInd w:val="0"/>
        <w:rPr>
          <w:rFonts w:ascii="Lucida Bright" w:hAnsi="Lucida Bright"/>
          <w:szCs w:val="28"/>
        </w:rPr>
      </w:pPr>
      <w:r w:rsidRPr="005A7021">
        <w:rPr>
          <w:rFonts w:ascii="Times New Roman" w:hAnsi="Times New Roman"/>
          <w:sz w:val="32"/>
          <w:szCs w:val="32"/>
        </w:rPr>
        <w:t xml:space="preserve">Massage. </w:t>
      </w:r>
      <w:r w:rsidRPr="005A7021">
        <w:rPr>
          <w:rFonts w:ascii="Lucida Bright" w:hAnsi="Lucida Bright"/>
          <w:szCs w:val="28"/>
        </w:rPr>
        <w:t>She serves as student clinic supervisor and is a</w:t>
      </w:r>
    </w:p>
    <w:p w14:paraId="6A83FA0A" w14:textId="30B708D2" w:rsidR="00CA0786" w:rsidRDefault="005A7021" w:rsidP="005A7021">
      <w:pPr>
        <w:pStyle w:val="Heading1"/>
        <w:rPr>
          <w:rFonts w:ascii="Lucida Bright" w:hAnsi="Lucida Bright"/>
          <w:sz w:val="24"/>
        </w:rPr>
      </w:pPr>
      <w:r w:rsidRPr="00DB125B">
        <w:rPr>
          <w:rFonts w:ascii="Lucida Bright" w:hAnsi="Lucida Bright"/>
          <w:b w:val="0"/>
          <w:szCs w:val="28"/>
        </w:rPr>
        <w:t>practicing massage therapist.</w:t>
      </w:r>
      <w:r w:rsidR="00C64BC7" w:rsidRPr="005A7021">
        <w:rPr>
          <w:rFonts w:ascii="Times New Roman" w:hAnsi="Times New Roman"/>
          <w:sz w:val="32"/>
          <w:szCs w:val="32"/>
        </w:rPr>
        <w:br w:type="page"/>
      </w:r>
      <w:r w:rsidR="00CA0786">
        <w:rPr>
          <w:rFonts w:ascii="Lucida Bright" w:hAnsi="Lucida Bright"/>
          <w:sz w:val="24"/>
        </w:rPr>
        <w:lastRenderedPageBreak/>
        <w:t xml:space="preserve">Academic Community Overview &amp; Philosophy of </w:t>
      </w:r>
      <w:proofErr w:type="gramStart"/>
      <w:r w:rsidR="00CA0786">
        <w:rPr>
          <w:rFonts w:ascii="Lucida Bright" w:hAnsi="Lucida Bright"/>
          <w:sz w:val="24"/>
        </w:rPr>
        <w:t>The</w:t>
      </w:r>
      <w:proofErr w:type="gramEnd"/>
      <w:r w:rsidR="00CA0786">
        <w:rPr>
          <w:rFonts w:ascii="Lucida Bright" w:hAnsi="Lucida Bright"/>
          <w:sz w:val="24"/>
        </w:rPr>
        <w:t xml:space="preserve"> BTCSM</w:t>
      </w:r>
    </w:p>
    <w:p w14:paraId="641C48B1" w14:textId="77777777" w:rsidR="00CA0786" w:rsidRDefault="00CA0786">
      <w:pPr>
        <w:rPr>
          <w:rFonts w:ascii="Lucida Bright" w:hAnsi="Lucida Bright"/>
          <w:sz w:val="24"/>
        </w:rPr>
      </w:pPr>
      <w:r>
        <w:rPr>
          <w:rFonts w:ascii="Lucida Bright" w:hAnsi="Lucida Bright"/>
          <w:sz w:val="24"/>
        </w:rPr>
        <w:t>The students, faculty, and staff of The Body Therapy Center and School of Massage constitute an academic community that recognizes its obligation to afford each student the opportunity to develop as a professional massage therapist, while retaining the right to free exercise of the rights and freedoms as a student.  As guides for individual action within this community, The BTCSM affirms the following general principles of student rights and responsibilities.  The principles serve as the basis for regulations concerning student responsibilities.</w:t>
      </w:r>
    </w:p>
    <w:p w14:paraId="2C1DA031" w14:textId="77777777" w:rsidR="00CA0786" w:rsidRDefault="00CA0786">
      <w:pPr>
        <w:rPr>
          <w:rFonts w:ascii="Lucida Bright" w:hAnsi="Lucida Bright"/>
          <w:sz w:val="24"/>
        </w:rPr>
      </w:pPr>
    </w:p>
    <w:p w14:paraId="0797553D" w14:textId="77777777" w:rsidR="00CA0786" w:rsidRDefault="00CA0786">
      <w:pPr>
        <w:rPr>
          <w:rFonts w:ascii="Lucida Bright" w:hAnsi="Lucida Bright"/>
          <w:sz w:val="24"/>
        </w:rPr>
      </w:pPr>
      <w:r>
        <w:rPr>
          <w:rFonts w:ascii="Lucida Bright" w:hAnsi="Lucida Bright"/>
          <w:sz w:val="24"/>
        </w:rPr>
        <w:t>1. BTCSM requires a system of order supportive of the education process that is the purpose of the school.  Primary responsibility for preserving the system of order rests upon the individuals making up the community.  Individuals must accept responsibility for their own actions and values and for recognizing that such actions and values reflect upon the whole community.  Implicit in the community’s recognition of the rights of the individual is an obligation on the part of the individual to accept responsibilities towards the community.</w:t>
      </w:r>
    </w:p>
    <w:p w14:paraId="53ADCC0B" w14:textId="77777777" w:rsidR="00CA0786" w:rsidRDefault="00CA0786">
      <w:pPr>
        <w:rPr>
          <w:rFonts w:ascii="Lucida Bright" w:hAnsi="Lucida Bright"/>
          <w:sz w:val="24"/>
        </w:rPr>
      </w:pPr>
    </w:p>
    <w:p w14:paraId="4D799564" w14:textId="77777777" w:rsidR="00CA0786" w:rsidRDefault="00CA0786">
      <w:pPr>
        <w:rPr>
          <w:rFonts w:ascii="Lucida Bright" w:hAnsi="Lucida Bright"/>
          <w:sz w:val="24"/>
        </w:rPr>
      </w:pPr>
      <w:r>
        <w:rPr>
          <w:rFonts w:ascii="Lucida Bright" w:hAnsi="Lucida Bright"/>
          <w:sz w:val="24"/>
        </w:rPr>
        <w:t>2. Each person must endeavor to maintain self-conduct in a manner consistent with a respect for others and a thoughtful consideration for the needs of the academic community and society in general.  Each individual has an obligation to act in a manner consistent with these values.</w:t>
      </w:r>
    </w:p>
    <w:p w14:paraId="4C64FD89" w14:textId="77777777" w:rsidR="00CA0786" w:rsidRDefault="00CA0786">
      <w:pPr>
        <w:rPr>
          <w:rFonts w:ascii="Lucida Bright" w:hAnsi="Lucida Bright"/>
          <w:sz w:val="24"/>
        </w:rPr>
      </w:pPr>
    </w:p>
    <w:p w14:paraId="595F534D" w14:textId="77777777" w:rsidR="00CA0786" w:rsidRDefault="00CA0786">
      <w:pPr>
        <w:rPr>
          <w:rFonts w:ascii="Lucida Bright" w:hAnsi="Lucida Bright"/>
          <w:sz w:val="24"/>
        </w:rPr>
      </w:pPr>
      <w:r>
        <w:rPr>
          <w:rFonts w:ascii="Lucida Bright" w:hAnsi="Lucida Bright"/>
          <w:sz w:val="24"/>
        </w:rPr>
        <w:t>3. The educational function depends upon honesty, integrity, and respect for the preservation, communication, and pursuit of knowledge. Any action not consistent with these principles is unacceptable.</w:t>
      </w:r>
    </w:p>
    <w:p w14:paraId="390B8558" w14:textId="77777777" w:rsidR="00CA0786" w:rsidRDefault="00CA0786">
      <w:pPr>
        <w:rPr>
          <w:rFonts w:ascii="Lucida Bright" w:hAnsi="Lucida Bright"/>
          <w:sz w:val="24"/>
        </w:rPr>
      </w:pPr>
    </w:p>
    <w:p w14:paraId="0A0748AE" w14:textId="77777777" w:rsidR="00CA0786" w:rsidRDefault="00CA0786">
      <w:pPr>
        <w:rPr>
          <w:rFonts w:ascii="Lucida Bright" w:hAnsi="Lucida Bright"/>
          <w:sz w:val="24"/>
        </w:rPr>
      </w:pPr>
      <w:r>
        <w:rPr>
          <w:rFonts w:ascii="Lucida Bright" w:hAnsi="Lucida Bright"/>
          <w:sz w:val="24"/>
        </w:rPr>
        <w:t>4. As part of the democratic tradition, members of the BTCSM community should be free to study and consider issues affecting the profession of massage therapy.  Inherent in this is the thoughtful examination of the controversial issues and the responsible expression of views both as an individual and as a member of the BTCSM community.</w:t>
      </w:r>
    </w:p>
    <w:p w14:paraId="547BE82B" w14:textId="77777777" w:rsidR="00CA0786" w:rsidRDefault="00CA0786">
      <w:pPr>
        <w:rPr>
          <w:rFonts w:ascii="Lucida Bright" w:hAnsi="Lucida Bright"/>
          <w:sz w:val="24"/>
        </w:rPr>
      </w:pPr>
    </w:p>
    <w:p w14:paraId="308692DD" w14:textId="77777777" w:rsidR="00CA0786" w:rsidRDefault="00CA0786">
      <w:pPr>
        <w:rPr>
          <w:rFonts w:ascii="Lucida Bright" w:hAnsi="Lucida Bright"/>
          <w:sz w:val="24"/>
        </w:rPr>
      </w:pPr>
      <w:r>
        <w:rPr>
          <w:rFonts w:ascii="Lucida Bright" w:hAnsi="Lucida Bright"/>
          <w:sz w:val="24"/>
        </w:rPr>
        <w:t>5.  BTCSM believes in the need for the development of personal ethics, moral standards, and philosophies.  BTCSM is committed to broad personal growth and development, realizing that each individual has both the freedom and obligation to make ethical and moral choices and to accept the responsibilities of his/her actions.</w:t>
      </w:r>
    </w:p>
    <w:p w14:paraId="35BCE893" w14:textId="77777777" w:rsidR="00CA0786" w:rsidRDefault="00CA0786">
      <w:pPr>
        <w:rPr>
          <w:rFonts w:ascii="Lucida Bright" w:hAnsi="Lucida Bright"/>
          <w:sz w:val="24"/>
        </w:rPr>
      </w:pPr>
    </w:p>
    <w:p w14:paraId="2B332366" w14:textId="77777777" w:rsidR="00CA0786" w:rsidRDefault="00CA0786">
      <w:pPr>
        <w:rPr>
          <w:rFonts w:ascii="Lucida Bright" w:hAnsi="Lucida Bright"/>
          <w:sz w:val="24"/>
        </w:rPr>
      </w:pPr>
      <w:r>
        <w:rPr>
          <w:rFonts w:ascii="Lucida Bright" w:hAnsi="Lucida Bright"/>
          <w:sz w:val="24"/>
        </w:rPr>
        <w:t>6.  BTCSM believes in creating and ensuring a safe productive learning environment and has a zero tolerance for any violation of the student rights and responsibilities or harassment and discrimination policies involving violence, threats, harassment, or discrimination.</w:t>
      </w:r>
    </w:p>
    <w:p w14:paraId="63E1CB48" w14:textId="77777777" w:rsidR="00CA0786" w:rsidRDefault="00CA0786">
      <w:pPr>
        <w:pStyle w:val="Heading1"/>
        <w:rPr>
          <w:rFonts w:ascii="Lucida Bright" w:hAnsi="Lucida Bright"/>
        </w:rPr>
      </w:pPr>
      <w:r>
        <w:rPr>
          <w:rFonts w:ascii="Lucida Bright" w:hAnsi="Lucida Bright"/>
        </w:rPr>
        <w:lastRenderedPageBreak/>
        <w:t>Program Objectives</w:t>
      </w:r>
    </w:p>
    <w:p w14:paraId="68407114" w14:textId="77777777" w:rsidR="00CA0786" w:rsidRDefault="00CA0786">
      <w:pPr>
        <w:rPr>
          <w:rFonts w:ascii="Lucida Bright" w:hAnsi="Lucida Bright"/>
        </w:rPr>
      </w:pPr>
      <w:r>
        <w:rPr>
          <w:rFonts w:ascii="Lucida Bright" w:hAnsi="Lucida Bright"/>
        </w:rPr>
        <w:t xml:space="preserve">The massage therapy certification program is designed to teach students to: </w:t>
      </w:r>
    </w:p>
    <w:p w14:paraId="0B3F0A00" w14:textId="77777777" w:rsidR="00CA0786" w:rsidRDefault="00CA0786">
      <w:pPr>
        <w:rPr>
          <w:rFonts w:ascii="Lucida Bright" w:hAnsi="Lucida Bright"/>
        </w:rPr>
      </w:pPr>
      <w:r>
        <w:rPr>
          <w:rFonts w:ascii="Lucida Bright" w:hAnsi="Lucida Bright"/>
        </w:rPr>
        <w:t>1.  Exhibit the applied massage skills and confidence that meet the standards set by the school.</w:t>
      </w:r>
    </w:p>
    <w:p w14:paraId="0C6F4D89" w14:textId="77777777" w:rsidR="00CA0786" w:rsidRDefault="00CA0786">
      <w:pPr>
        <w:rPr>
          <w:rFonts w:ascii="Lucida Bright" w:hAnsi="Lucida Bright"/>
        </w:rPr>
      </w:pPr>
    </w:p>
    <w:p w14:paraId="24FE48B4" w14:textId="77777777" w:rsidR="00CA0786" w:rsidRDefault="00CA0786">
      <w:pPr>
        <w:rPr>
          <w:rFonts w:ascii="Lucida Bright" w:hAnsi="Lucida Bright"/>
        </w:rPr>
      </w:pPr>
      <w:r>
        <w:rPr>
          <w:rFonts w:ascii="Lucida Bright" w:hAnsi="Lucida Bright"/>
        </w:rPr>
        <w:t>2.  Develop a strong personal commitment to proper body dynamics to maximize professional performance.</w:t>
      </w:r>
    </w:p>
    <w:p w14:paraId="4A37E341" w14:textId="77777777" w:rsidR="00CA0786" w:rsidRDefault="00CA0786">
      <w:pPr>
        <w:rPr>
          <w:rFonts w:ascii="Lucida Bright" w:hAnsi="Lucida Bright"/>
        </w:rPr>
      </w:pPr>
    </w:p>
    <w:p w14:paraId="5D16017D" w14:textId="77777777" w:rsidR="00CA0786" w:rsidRDefault="00CA0786">
      <w:pPr>
        <w:rPr>
          <w:rFonts w:ascii="Lucida Bright" w:hAnsi="Lucida Bright"/>
        </w:rPr>
      </w:pPr>
      <w:r>
        <w:rPr>
          <w:rFonts w:ascii="Lucida Bright" w:hAnsi="Lucida Bright"/>
        </w:rPr>
        <w:t>3.  Demonstrate the academic and technical knowledge needed to meet state and national professional standards.</w:t>
      </w:r>
    </w:p>
    <w:p w14:paraId="30440030" w14:textId="77777777" w:rsidR="00CA0786" w:rsidRDefault="00CA0786">
      <w:pPr>
        <w:rPr>
          <w:rFonts w:ascii="Lucida Bright" w:hAnsi="Lucida Bright"/>
        </w:rPr>
      </w:pPr>
    </w:p>
    <w:p w14:paraId="3BC7FADE" w14:textId="77777777" w:rsidR="00CA0786" w:rsidRDefault="00CA0786">
      <w:pPr>
        <w:rPr>
          <w:rFonts w:ascii="Lucida Bright" w:hAnsi="Lucida Bright"/>
        </w:rPr>
      </w:pPr>
      <w:r>
        <w:rPr>
          <w:rFonts w:ascii="Lucida Bright" w:hAnsi="Lucida Bright"/>
        </w:rPr>
        <w:t>4.  Demonstrate skills tailored to a varied client population through a solid foundation in body structure, function and human energetics as it applies to the rapidly changing field of massage therapy.</w:t>
      </w:r>
    </w:p>
    <w:p w14:paraId="01EFF0CB" w14:textId="77777777" w:rsidR="00CA0786" w:rsidRDefault="00CA0786">
      <w:pPr>
        <w:rPr>
          <w:rFonts w:ascii="Lucida Bright" w:hAnsi="Lucida Bright"/>
        </w:rPr>
      </w:pPr>
    </w:p>
    <w:p w14:paraId="6CF53C90" w14:textId="77777777" w:rsidR="00CA0786" w:rsidRDefault="00CA0786">
      <w:pPr>
        <w:rPr>
          <w:rFonts w:ascii="Lucida Bright" w:hAnsi="Lucida Bright"/>
        </w:rPr>
      </w:pPr>
      <w:r>
        <w:rPr>
          <w:rFonts w:ascii="Lucida Bright" w:hAnsi="Lucida Bright"/>
        </w:rPr>
        <w:t>5.  Demonstrate methods of listening and communication in setting limits and boundaries that are responsible and ethical in their interactions with clients and peers.</w:t>
      </w:r>
    </w:p>
    <w:p w14:paraId="17214F96" w14:textId="77777777" w:rsidR="00CA0786" w:rsidRDefault="00CA0786">
      <w:pPr>
        <w:rPr>
          <w:rFonts w:ascii="Lucida Bright" w:hAnsi="Lucida Bright"/>
        </w:rPr>
      </w:pPr>
    </w:p>
    <w:p w14:paraId="73F6EDDA" w14:textId="77777777" w:rsidR="00CA0786" w:rsidRDefault="00CA0786">
      <w:pPr>
        <w:rPr>
          <w:rFonts w:ascii="Lucida Bright" w:hAnsi="Lucida Bright"/>
        </w:rPr>
      </w:pPr>
      <w:r>
        <w:rPr>
          <w:rFonts w:ascii="Lucida Bright" w:hAnsi="Lucida Bright"/>
        </w:rPr>
        <w:t>6.  Demonstrate proper procedures for responsible safety, health and hygiene practices and identify preventative methods of health maintenance in themselves and their clients.</w:t>
      </w:r>
    </w:p>
    <w:p w14:paraId="630FC585" w14:textId="77777777" w:rsidR="00CA0786" w:rsidRDefault="00CA0786">
      <w:pPr>
        <w:rPr>
          <w:rFonts w:ascii="Lucida Bright" w:hAnsi="Lucida Bright"/>
        </w:rPr>
      </w:pPr>
    </w:p>
    <w:p w14:paraId="6F196CEF" w14:textId="77777777" w:rsidR="00CA0786" w:rsidRDefault="00CA0786">
      <w:pPr>
        <w:rPr>
          <w:rFonts w:ascii="Lucida Bright" w:hAnsi="Lucida Bright"/>
        </w:rPr>
      </w:pPr>
      <w:r>
        <w:rPr>
          <w:rFonts w:ascii="Lucida Bright" w:hAnsi="Lucida Bright"/>
        </w:rPr>
        <w:t>7.  Have a working knowledge of the physical, mental, and emotional aspects of therapeutic massage and bodywork.</w:t>
      </w:r>
    </w:p>
    <w:p w14:paraId="3D750310" w14:textId="77777777" w:rsidR="00CA0786" w:rsidRDefault="00CA0786">
      <w:pPr>
        <w:rPr>
          <w:rFonts w:ascii="Lucida Bright" w:hAnsi="Lucida Bright"/>
        </w:rPr>
      </w:pPr>
    </w:p>
    <w:p w14:paraId="4D034891" w14:textId="77777777" w:rsidR="00CA0786" w:rsidRDefault="00CA0786">
      <w:pPr>
        <w:rPr>
          <w:rFonts w:ascii="Lucida Bright" w:hAnsi="Lucida Bright"/>
        </w:rPr>
      </w:pPr>
      <w:r>
        <w:rPr>
          <w:rFonts w:ascii="Lucida Bright" w:hAnsi="Lucida Bright"/>
        </w:rPr>
        <w:t>8.  Develop a business plan and apply business and marketing skills to create or acquire success in the massage/bodywork field.</w:t>
      </w:r>
    </w:p>
    <w:p w14:paraId="1203AEA8" w14:textId="77777777" w:rsidR="00CA0786" w:rsidRDefault="00CA0786">
      <w:pPr>
        <w:rPr>
          <w:rFonts w:ascii="Lucida Bright" w:hAnsi="Lucida Bright"/>
        </w:rPr>
      </w:pPr>
    </w:p>
    <w:p w14:paraId="32501D8D" w14:textId="3BA5950D" w:rsidR="00102B65" w:rsidRDefault="00CA0786">
      <w:pPr>
        <w:rPr>
          <w:rFonts w:ascii="Lucida Bright" w:hAnsi="Lucida Bright"/>
        </w:rPr>
      </w:pPr>
      <w:r>
        <w:rPr>
          <w:rFonts w:ascii="Lucida Bright" w:hAnsi="Lucida Bright"/>
          <w:b/>
        </w:rPr>
        <w:t>Program Length:</w:t>
      </w:r>
      <w:r>
        <w:rPr>
          <w:rFonts w:ascii="Lucida Bright" w:hAnsi="Lucida Bright"/>
        </w:rPr>
        <w:t xml:space="preserve"> </w:t>
      </w:r>
      <w:r w:rsidR="008D0A15">
        <w:rPr>
          <w:rFonts w:ascii="Lucida Bright" w:hAnsi="Lucida Bright"/>
        </w:rPr>
        <w:t>Generally,</w:t>
      </w:r>
      <w:r>
        <w:rPr>
          <w:rFonts w:ascii="Lucida Bright" w:hAnsi="Lucida Bright"/>
        </w:rPr>
        <w:t xml:space="preserve"> the program can be completed within 12 months.  Our program allows for flexibility to accommodate the schedules of our students.</w:t>
      </w:r>
      <w:r w:rsidR="000E5345">
        <w:rPr>
          <w:rFonts w:ascii="Lucida Bright" w:hAnsi="Lucida Bright"/>
        </w:rPr>
        <w:t xml:space="preserve"> Upon completion of the program students will earn a certification in massage therapy. </w:t>
      </w:r>
    </w:p>
    <w:p w14:paraId="468A7EBE" w14:textId="197AE0FE" w:rsidR="00102B65" w:rsidRPr="00C60136" w:rsidRDefault="00102B65" w:rsidP="00850233">
      <w:pPr>
        <w:jc w:val="center"/>
        <w:rPr>
          <w:rFonts w:ascii="Lucida Bright" w:hAnsi="Lucida Bright"/>
        </w:rPr>
      </w:pPr>
      <w:r>
        <w:rPr>
          <w:rFonts w:ascii="Lucida Bright" w:hAnsi="Lucida Bright"/>
        </w:rPr>
        <w:br w:type="page"/>
      </w:r>
      <w:r w:rsidR="00FF5246" w:rsidRPr="00C60136">
        <w:rPr>
          <w:rFonts w:ascii="Lucida Bright" w:hAnsi="Lucida Bright"/>
          <w:b/>
          <w:sz w:val="36"/>
        </w:rPr>
        <w:lastRenderedPageBreak/>
        <w:t>202</w:t>
      </w:r>
      <w:r w:rsidR="00BE3A58">
        <w:rPr>
          <w:rFonts w:ascii="Lucida Bright" w:hAnsi="Lucida Bright"/>
          <w:b/>
          <w:sz w:val="36"/>
        </w:rPr>
        <w:t>3</w:t>
      </w:r>
      <w:r w:rsidR="00C92BD3" w:rsidRPr="00C60136">
        <w:rPr>
          <w:rFonts w:ascii="Lucida Bright" w:hAnsi="Lucida Bright"/>
          <w:b/>
          <w:sz w:val="36"/>
        </w:rPr>
        <w:t xml:space="preserve"> Academic Calendar</w:t>
      </w:r>
      <w:r w:rsidR="00850233" w:rsidRPr="00C60136">
        <w:rPr>
          <w:rFonts w:ascii="Lucida Bright" w:hAnsi="Lucida Bright"/>
          <w:b/>
          <w:sz w:val="36"/>
        </w:rPr>
        <w:br/>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096"/>
      </w:tblGrid>
      <w:tr w:rsidR="00EF0EB5" w:rsidRPr="00C60136" w14:paraId="5435A2D7" w14:textId="77777777" w:rsidTr="00A24FF4">
        <w:trPr>
          <w:jc w:val="center"/>
        </w:trPr>
        <w:tc>
          <w:tcPr>
            <w:tcW w:w="5868" w:type="dxa"/>
            <w:shd w:val="clear" w:color="auto" w:fill="auto"/>
          </w:tcPr>
          <w:p w14:paraId="25F0D490" w14:textId="77777777" w:rsidR="00EF0EB5" w:rsidRPr="00C60136" w:rsidRDefault="00EF0EB5" w:rsidP="000F3AD4">
            <w:pPr>
              <w:rPr>
                <w:rFonts w:ascii="Lucida Bright" w:hAnsi="Lucida Bright"/>
                <w:b/>
                <w:sz w:val="32"/>
              </w:rPr>
            </w:pPr>
            <w:r w:rsidRPr="00C60136">
              <w:rPr>
                <w:rFonts w:ascii="Lucida Bright" w:hAnsi="Lucida Bright"/>
                <w:b/>
                <w:sz w:val="32"/>
              </w:rPr>
              <w:t>*Spring Classes Begin</w:t>
            </w:r>
          </w:p>
        </w:tc>
        <w:tc>
          <w:tcPr>
            <w:tcW w:w="3096" w:type="dxa"/>
            <w:shd w:val="clear" w:color="auto" w:fill="auto"/>
          </w:tcPr>
          <w:p w14:paraId="23176976" w14:textId="3E7A7F70" w:rsidR="00EF0EB5" w:rsidRPr="00C60136" w:rsidRDefault="006F2CB1" w:rsidP="006A446B">
            <w:pPr>
              <w:rPr>
                <w:rFonts w:ascii="Lucida Bright" w:hAnsi="Lucida Bright"/>
                <w:b/>
                <w:sz w:val="32"/>
              </w:rPr>
            </w:pPr>
            <w:r w:rsidRPr="00C60136">
              <w:rPr>
                <w:rFonts w:ascii="Lucida Bright" w:hAnsi="Lucida Bright"/>
                <w:b/>
                <w:sz w:val="32"/>
              </w:rPr>
              <w:t xml:space="preserve">January </w:t>
            </w:r>
            <w:r w:rsidR="00BE3A58">
              <w:rPr>
                <w:rFonts w:ascii="Lucida Bright" w:hAnsi="Lucida Bright"/>
                <w:b/>
                <w:sz w:val="32"/>
              </w:rPr>
              <w:t>18</w:t>
            </w:r>
          </w:p>
        </w:tc>
      </w:tr>
      <w:tr w:rsidR="00EF0EB5" w:rsidRPr="00C60136" w14:paraId="467C3886" w14:textId="77777777" w:rsidTr="00A24FF4">
        <w:trPr>
          <w:jc w:val="center"/>
        </w:trPr>
        <w:tc>
          <w:tcPr>
            <w:tcW w:w="5868" w:type="dxa"/>
            <w:shd w:val="clear" w:color="auto" w:fill="auto"/>
          </w:tcPr>
          <w:p w14:paraId="4110F5F7" w14:textId="77777777" w:rsidR="00EF0EB5" w:rsidRPr="00C60136" w:rsidRDefault="00EF0EB5" w:rsidP="000F3AD4">
            <w:pPr>
              <w:rPr>
                <w:rFonts w:ascii="Lucida Bright" w:hAnsi="Lucida Bright"/>
                <w:sz w:val="32"/>
              </w:rPr>
            </w:pPr>
            <w:r w:rsidRPr="00C60136">
              <w:rPr>
                <w:rFonts w:ascii="Lucida Bright" w:hAnsi="Lucida Bright"/>
                <w:sz w:val="32"/>
              </w:rPr>
              <w:t>Spring Break (no class)</w:t>
            </w:r>
          </w:p>
        </w:tc>
        <w:tc>
          <w:tcPr>
            <w:tcW w:w="3096" w:type="dxa"/>
            <w:shd w:val="clear" w:color="auto" w:fill="auto"/>
          </w:tcPr>
          <w:p w14:paraId="42B8CC23" w14:textId="1AD5F2BA" w:rsidR="00EF0EB5" w:rsidRPr="00C60136" w:rsidRDefault="00EF0EB5" w:rsidP="000F3AD4">
            <w:pPr>
              <w:rPr>
                <w:rFonts w:ascii="Lucida Bright" w:hAnsi="Lucida Bright"/>
                <w:sz w:val="32"/>
              </w:rPr>
            </w:pPr>
            <w:r w:rsidRPr="00C60136">
              <w:rPr>
                <w:rFonts w:ascii="Lucida Bright" w:hAnsi="Lucida Bright"/>
                <w:sz w:val="32"/>
              </w:rPr>
              <w:t xml:space="preserve">March </w:t>
            </w:r>
            <w:r w:rsidR="0000130B">
              <w:rPr>
                <w:rFonts w:ascii="Lucida Bright" w:hAnsi="Lucida Bright"/>
                <w:sz w:val="32"/>
              </w:rPr>
              <w:t>1</w:t>
            </w:r>
            <w:r w:rsidR="00BE3A58">
              <w:rPr>
                <w:rFonts w:ascii="Lucida Bright" w:hAnsi="Lucida Bright"/>
                <w:sz w:val="32"/>
              </w:rPr>
              <w:t>2</w:t>
            </w:r>
            <w:r w:rsidR="0000130B">
              <w:rPr>
                <w:rFonts w:ascii="Lucida Bright" w:hAnsi="Lucida Bright"/>
                <w:sz w:val="32"/>
              </w:rPr>
              <w:t>-19</w:t>
            </w:r>
          </w:p>
        </w:tc>
      </w:tr>
      <w:tr w:rsidR="00EF0EB5" w:rsidRPr="00C60136" w14:paraId="677FCD1E" w14:textId="77777777" w:rsidTr="00A24FF4">
        <w:trPr>
          <w:jc w:val="center"/>
        </w:trPr>
        <w:tc>
          <w:tcPr>
            <w:tcW w:w="5868" w:type="dxa"/>
            <w:shd w:val="clear" w:color="auto" w:fill="auto"/>
          </w:tcPr>
          <w:p w14:paraId="26915668" w14:textId="77777777" w:rsidR="00EF0EB5" w:rsidRPr="00C60136" w:rsidRDefault="00EF0EB5" w:rsidP="000F3AD4">
            <w:pPr>
              <w:rPr>
                <w:rFonts w:ascii="Lucida Bright" w:hAnsi="Lucida Bright"/>
                <w:sz w:val="32"/>
              </w:rPr>
            </w:pPr>
            <w:r w:rsidRPr="00C60136">
              <w:rPr>
                <w:rFonts w:ascii="Lucida Bright" w:hAnsi="Lucida Bright"/>
                <w:b/>
                <w:sz w:val="32"/>
              </w:rPr>
              <w:t>*Last Day of Spring Classes</w:t>
            </w:r>
            <w:r w:rsidRPr="00C60136">
              <w:rPr>
                <w:rFonts w:ascii="Lucida Bright" w:hAnsi="Lucida Bright"/>
                <w:sz w:val="32"/>
              </w:rPr>
              <w:t xml:space="preserve"> Midterm Exams</w:t>
            </w:r>
          </w:p>
        </w:tc>
        <w:tc>
          <w:tcPr>
            <w:tcW w:w="3096" w:type="dxa"/>
            <w:shd w:val="clear" w:color="auto" w:fill="auto"/>
          </w:tcPr>
          <w:p w14:paraId="30AC9293" w14:textId="234F7E3D" w:rsidR="00EF0EB5" w:rsidRPr="00C60136" w:rsidRDefault="006F2CB1" w:rsidP="000F3AD4">
            <w:pPr>
              <w:rPr>
                <w:rFonts w:ascii="Lucida Bright" w:hAnsi="Lucida Bright"/>
                <w:b/>
                <w:sz w:val="32"/>
              </w:rPr>
            </w:pPr>
            <w:r w:rsidRPr="00C60136">
              <w:rPr>
                <w:rFonts w:ascii="Lucida Bright" w:hAnsi="Lucida Bright"/>
                <w:b/>
                <w:sz w:val="32"/>
              </w:rPr>
              <w:t xml:space="preserve">May </w:t>
            </w:r>
            <w:r w:rsidR="00BE3A58">
              <w:rPr>
                <w:rFonts w:ascii="Lucida Bright" w:hAnsi="Lucida Bright"/>
                <w:b/>
                <w:sz w:val="32"/>
              </w:rPr>
              <w:t>11</w:t>
            </w:r>
          </w:p>
        </w:tc>
      </w:tr>
      <w:tr w:rsidR="00EF0EB5" w:rsidRPr="00C60136" w14:paraId="69B9524C" w14:textId="77777777" w:rsidTr="00A24FF4">
        <w:trPr>
          <w:jc w:val="center"/>
        </w:trPr>
        <w:tc>
          <w:tcPr>
            <w:tcW w:w="5868" w:type="dxa"/>
            <w:shd w:val="clear" w:color="auto" w:fill="auto"/>
          </w:tcPr>
          <w:p w14:paraId="2CECEF30" w14:textId="77777777" w:rsidR="00EF0EB5" w:rsidRPr="00C60136" w:rsidRDefault="00EF0EB5" w:rsidP="000F3AD4">
            <w:pPr>
              <w:rPr>
                <w:rFonts w:ascii="Lucida Bright" w:hAnsi="Lucida Bright"/>
                <w:b/>
                <w:sz w:val="32"/>
              </w:rPr>
            </w:pPr>
            <w:r w:rsidRPr="00C60136">
              <w:rPr>
                <w:rFonts w:ascii="Lucida Bright" w:hAnsi="Lucida Bright"/>
                <w:b/>
                <w:sz w:val="32"/>
              </w:rPr>
              <w:t>*Summer Classes Begin</w:t>
            </w:r>
          </w:p>
        </w:tc>
        <w:tc>
          <w:tcPr>
            <w:tcW w:w="3096" w:type="dxa"/>
            <w:shd w:val="clear" w:color="auto" w:fill="auto"/>
          </w:tcPr>
          <w:p w14:paraId="18A0BE82" w14:textId="75F980EC" w:rsidR="00EF0EB5" w:rsidRPr="00C60136" w:rsidRDefault="003F6286" w:rsidP="000F3AD4">
            <w:pPr>
              <w:rPr>
                <w:rFonts w:ascii="Lucida Bright" w:hAnsi="Lucida Bright"/>
                <w:b/>
                <w:sz w:val="32"/>
              </w:rPr>
            </w:pPr>
            <w:r w:rsidRPr="00C60136">
              <w:rPr>
                <w:rFonts w:ascii="Lucida Bright" w:hAnsi="Lucida Bright"/>
                <w:b/>
                <w:sz w:val="32"/>
              </w:rPr>
              <w:t xml:space="preserve">June </w:t>
            </w:r>
            <w:r w:rsidR="00BE3A58">
              <w:rPr>
                <w:rFonts w:ascii="Lucida Bright" w:hAnsi="Lucida Bright"/>
                <w:b/>
                <w:sz w:val="32"/>
              </w:rPr>
              <w:t>3</w:t>
            </w:r>
          </w:p>
        </w:tc>
      </w:tr>
      <w:tr w:rsidR="00EF0EB5" w:rsidRPr="00C60136" w14:paraId="3443EAE9" w14:textId="77777777" w:rsidTr="00A24FF4">
        <w:trPr>
          <w:jc w:val="center"/>
        </w:trPr>
        <w:tc>
          <w:tcPr>
            <w:tcW w:w="5868" w:type="dxa"/>
            <w:shd w:val="clear" w:color="auto" w:fill="auto"/>
          </w:tcPr>
          <w:p w14:paraId="7F691067" w14:textId="77777777" w:rsidR="00EF0EB5" w:rsidRPr="00C60136" w:rsidRDefault="00EF0EB5" w:rsidP="000F3AD4">
            <w:pPr>
              <w:rPr>
                <w:rFonts w:ascii="Lucida Bright" w:hAnsi="Lucida Bright"/>
                <w:sz w:val="32"/>
              </w:rPr>
            </w:pPr>
            <w:r w:rsidRPr="00C60136">
              <w:rPr>
                <w:rFonts w:ascii="Lucida Bright" w:hAnsi="Lucida Bright"/>
                <w:sz w:val="32"/>
              </w:rPr>
              <w:t>Independence Day (no class)</w:t>
            </w:r>
          </w:p>
        </w:tc>
        <w:tc>
          <w:tcPr>
            <w:tcW w:w="3096" w:type="dxa"/>
            <w:shd w:val="clear" w:color="auto" w:fill="auto"/>
          </w:tcPr>
          <w:p w14:paraId="7CA72BB0" w14:textId="4DD297FF" w:rsidR="00EF0EB5" w:rsidRPr="00C60136" w:rsidRDefault="00EF0EB5" w:rsidP="000F3AD4">
            <w:pPr>
              <w:rPr>
                <w:rFonts w:ascii="Lucida Bright" w:hAnsi="Lucida Bright"/>
                <w:sz w:val="32"/>
              </w:rPr>
            </w:pPr>
            <w:r w:rsidRPr="00C60136">
              <w:rPr>
                <w:rFonts w:ascii="Lucida Bright" w:hAnsi="Lucida Bright"/>
                <w:sz w:val="32"/>
              </w:rPr>
              <w:t xml:space="preserve">July </w:t>
            </w:r>
            <w:r w:rsidR="0000130B">
              <w:rPr>
                <w:rFonts w:ascii="Lucida Bright" w:hAnsi="Lucida Bright"/>
                <w:sz w:val="32"/>
              </w:rPr>
              <w:t>4</w:t>
            </w:r>
          </w:p>
        </w:tc>
      </w:tr>
      <w:tr w:rsidR="00EF0EB5" w:rsidRPr="00C60136" w14:paraId="694B2A72" w14:textId="77777777" w:rsidTr="00A24FF4">
        <w:trPr>
          <w:jc w:val="center"/>
        </w:trPr>
        <w:tc>
          <w:tcPr>
            <w:tcW w:w="5868" w:type="dxa"/>
            <w:shd w:val="clear" w:color="auto" w:fill="auto"/>
          </w:tcPr>
          <w:p w14:paraId="2C97BCBF" w14:textId="77777777" w:rsidR="00EF0EB5" w:rsidRPr="00C60136" w:rsidRDefault="00EF0EB5" w:rsidP="000F3AD4">
            <w:pPr>
              <w:rPr>
                <w:rFonts w:ascii="Lucida Bright" w:hAnsi="Lucida Bright"/>
                <w:b/>
                <w:sz w:val="32"/>
              </w:rPr>
            </w:pPr>
            <w:r w:rsidRPr="00C60136">
              <w:rPr>
                <w:rFonts w:ascii="Lucida Bright" w:hAnsi="Lucida Bright"/>
                <w:b/>
                <w:sz w:val="32"/>
              </w:rPr>
              <w:t>*Last Day of Summer Classes</w:t>
            </w:r>
          </w:p>
        </w:tc>
        <w:tc>
          <w:tcPr>
            <w:tcW w:w="3096" w:type="dxa"/>
            <w:shd w:val="clear" w:color="auto" w:fill="auto"/>
          </w:tcPr>
          <w:p w14:paraId="5430A588" w14:textId="7F660161" w:rsidR="00EF0EB5" w:rsidRPr="00C60136" w:rsidRDefault="0000130B" w:rsidP="000F3AD4">
            <w:pPr>
              <w:rPr>
                <w:rFonts w:ascii="Lucida Bright" w:hAnsi="Lucida Bright"/>
                <w:b/>
                <w:sz w:val="32"/>
              </w:rPr>
            </w:pPr>
            <w:r>
              <w:rPr>
                <w:rFonts w:ascii="Lucida Bright" w:hAnsi="Lucida Bright"/>
                <w:b/>
                <w:sz w:val="32"/>
              </w:rPr>
              <w:t>July 2</w:t>
            </w:r>
            <w:r w:rsidR="00BE3A58">
              <w:rPr>
                <w:rFonts w:ascii="Lucida Bright" w:hAnsi="Lucida Bright"/>
                <w:b/>
                <w:sz w:val="32"/>
              </w:rPr>
              <w:t>7</w:t>
            </w:r>
          </w:p>
        </w:tc>
      </w:tr>
      <w:tr w:rsidR="00EF0EB5" w:rsidRPr="00C60136" w14:paraId="3BFBCBF7" w14:textId="77777777" w:rsidTr="00A24FF4">
        <w:trPr>
          <w:jc w:val="center"/>
        </w:trPr>
        <w:tc>
          <w:tcPr>
            <w:tcW w:w="5868" w:type="dxa"/>
            <w:shd w:val="clear" w:color="auto" w:fill="auto"/>
          </w:tcPr>
          <w:p w14:paraId="03A841AB" w14:textId="77777777" w:rsidR="00EF0EB5" w:rsidRPr="00C60136" w:rsidRDefault="00EF0EB5" w:rsidP="000F3AD4">
            <w:pPr>
              <w:rPr>
                <w:rFonts w:ascii="Lucida Bright" w:hAnsi="Lucida Bright"/>
                <w:b/>
                <w:sz w:val="32"/>
              </w:rPr>
            </w:pPr>
            <w:r w:rsidRPr="00C60136">
              <w:rPr>
                <w:rFonts w:ascii="Lucida Bright" w:hAnsi="Lucida Bright"/>
                <w:b/>
                <w:sz w:val="32"/>
              </w:rPr>
              <w:t>*Fall Classes Begin</w:t>
            </w:r>
          </w:p>
        </w:tc>
        <w:tc>
          <w:tcPr>
            <w:tcW w:w="3096" w:type="dxa"/>
            <w:shd w:val="clear" w:color="auto" w:fill="auto"/>
          </w:tcPr>
          <w:p w14:paraId="68EBDFF6" w14:textId="71C0C2AE" w:rsidR="00EF0EB5" w:rsidRPr="00C60136" w:rsidRDefault="00C60136" w:rsidP="006A446B">
            <w:pPr>
              <w:rPr>
                <w:rFonts w:ascii="Lucida Bright" w:hAnsi="Lucida Bright"/>
                <w:b/>
                <w:sz w:val="32"/>
              </w:rPr>
            </w:pPr>
            <w:r>
              <w:rPr>
                <w:rFonts w:ascii="Lucida Bright" w:hAnsi="Lucida Bright"/>
                <w:b/>
                <w:sz w:val="32"/>
              </w:rPr>
              <w:t>August 1</w:t>
            </w:r>
            <w:r w:rsidR="00BE3A58">
              <w:rPr>
                <w:rFonts w:ascii="Lucida Bright" w:hAnsi="Lucida Bright"/>
                <w:b/>
                <w:sz w:val="32"/>
              </w:rPr>
              <w:t>1</w:t>
            </w:r>
          </w:p>
        </w:tc>
      </w:tr>
      <w:tr w:rsidR="00EF0EB5" w:rsidRPr="00C60136" w14:paraId="2EE686B1" w14:textId="77777777" w:rsidTr="00A24FF4">
        <w:trPr>
          <w:jc w:val="center"/>
        </w:trPr>
        <w:tc>
          <w:tcPr>
            <w:tcW w:w="5868" w:type="dxa"/>
            <w:shd w:val="clear" w:color="auto" w:fill="auto"/>
          </w:tcPr>
          <w:p w14:paraId="45CC9647" w14:textId="77777777" w:rsidR="00EF0EB5" w:rsidRPr="00C60136" w:rsidRDefault="00EF0EB5" w:rsidP="000F3AD4">
            <w:pPr>
              <w:rPr>
                <w:rFonts w:ascii="Lucida Bright" w:hAnsi="Lucida Bright"/>
                <w:sz w:val="32"/>
              </w:rPr>
            </w:pPr>
            <w:r w:rsidRPr="00C60136">
              <w:rPr>
                <w:rFonts w:ascii="Lucida Bright" w:hAnsi="Lucida Bright"/>
                <w:sz w:val="32"/>
              </w:rPr>
              <w:t>Labor Day (no class)</w:t>
            </w:r>
          </w:p>
        </w:tc>
        <w:tc>
          <w:tcPr>
            <w:tcW w:w="3096" w:type="dxa"/>
            <w:shd w:val="clear" w:color="auto" w:fill="auto"/>
          </w:tcPr>
          <w:p w14:paraId="54ADE993" w14:textId="1BF57515" w:rsidR="00EF0EB5" w:rsidRPr="00C60136" w:rsidRDefault="00C60136" w:rsidP="00C60136">
            <w:pPr>
              <w:rPr>
                <w:rFonts w:ascii="Lucida Bright" w:hAnsi="Lucida Bright"/>
                <w:sz w:val="32"/>
              </w:rPr>
            </w:pPr>
            <w:r>
              <w:rPr>
                <w:rFonts w:ascii="Lucida Bright" w:hAnsi="Lucida Bright"/>
                <w:sz w:val="32"/>
              </w:rPr>
              <w:t xml:space="preserve">September </w:t>
            </w:r>
            <w:r w:rsidR="00BE3A58">
              <w:rPr>
                <w:rFonts w:ascii="Lucida Bright" w:hAnsi="Lucida Bright"/>
                <w:sz w:val="32"/>
              </w:rPr>
              <w:t>4</w:t>
            </w:r>
          </w:p>
        </w:tc>
      </w:tr>
      <w:tr w:rsidR="00EF0EB5" w:rsidRPr="00C60136" w14:paraId="7A722C06" w14:textId="77777777" w:rsidTr="00A24FF4">
        <w:trPr>
          <w:jc w:val="center"/>
        </w:trPr>
        <w:tc>
          <w:tcPr>
            <w:tcW w:w="5868" w:type="dxa"/>
            <w:shd w:val="clear" w:color="auto" w:fill="auto"/>
          </w:tcPr>
          <w:p w14:paraId="5CCA096B" w14:textId="77777777" w:rsidR="00EF0EB5" w:rsidRPr="00C60136" w:rsidRDefault="00EF0EB5" w:rsidP="000F3AD4">
            <w:pPr>
              <w:rPr>
                <w:rFonts w:ascii="Lucida Bright" w:hAnsi="Lucida Bright"/>
                <w:sz w:val="32"/>
              </w:rPr>
            </w:pPr>
            <w:r w:rsidRPr="00C60136">
              <w:rPr>
                <w:rFonts w:ascii="Lucida Bright" w:hAnsi="Lucida Bright"/>
                <w:sz w:val="32"/>
              </w:rPr>
              <w:t>Veteran’s Day (no class)</w:t>
            </w:r>
          </w:p>
        </w:tc>
        <w:tc>
          <w:tcPr>
            <w:tcW w:w="3096" w:type="dxa"/>
            <w:shd w:val="clear" w:color="auto" w:fill="auto"/>
          </w:tcPr>
          <w:p w14:paraId="4DD834E6" w14:textId="1E0FC2BE" w:rsidR="00EF0EB5" w:rsidRPr="00C60136" w:rsidRDefault="00C60136" w:rsidP="006A446B">
            <w:pPr>
              <w:rPr>
                <w:rFonts w:ascii="Lucida Bright" w:hAnsi="Lucida Bright"/>
                <w:sz w:val="32"/>
              </w:rPr>
            </w:pPr>
            <w:r>
              <w:rPr>
                <w:rFonts w:ascii="Lucida Bright" w:hAnsi="Lucida Bright"/>
                <w:sz w:val="32"/>
              </w:rPr>
              <w:t>November 1</w:t>
            </w:r>
            <w:r w:rsidR="00BE3A58">
              <w:rPr>
                <w:rFonts w:ascii="Lucida Bright" w:hAnsi="Lucida Bright"/>
                <w:sz w:val="32"/>
              </w:rPr>
              <w:t>0</w:t>
            </w:r>
          </w:p>
        </w:tc>
      </w:tr>
      <w:tr w:rsidR="00EF0EB5" w:rsidRPr="00C60136" w14:paraId="161DE51A" w14:textId="77777777" w:rsidTr="00A24FF4">
        <w:trPr>
          <w:jc w:val="center"/>
        </w:trPr>
        <w:tc>
          <w:tcPr>
            <w:tcW w:w="5868" w:type="dxa"/>
            <w:shd w:val="clear" w:color="auto" w:fill="auto"/>
          </w:tcPr>
          <w:p w14:paraId="090FE588" w14:textId="77777777" w:rsidR="00EF0EB5" w:rsidRPr="00C60136" w:rsidRDefault="00EF0EB5" w:rsidP="000F3AD4">
            <w:pPr>
              <w:rPr>
                <w:rFonts w:ascii="Lucida Bright" w:hAnsi="Lucida Bright"/>
                <w:sz w:val="32"/>
              </w:rPr>
            </w:pPr>
            <w:r w:rsidRPr="00C60136">
              <w:rPr>
                <w:rFonts w:ascii="Lucida Bright" w:hAnsi="Lucida Bright"/>
                <w:sz w:val="32"/>
              </w:rPr>
              <w:t>Thanksgiving Break (no class)</w:t>
            </w:r>
          </w:p>
        </w:tc>
        <w:tc>
          <w:tcPr>
            <w:tcW w:w="3096" w:type="dxa"/>
            <w:shd w:val="clear" w:color="auto" w:fill="auto"/>
          </w:tcPr>
          <w:p w14:paraId="41E555EB" w14:textId="48AD88C7" w:rsidR="00EF0EB5" w:rsidRPr="00C60136" w:rsidRDefault="00C60136" w:rsidP="006A446B">
            <w:pPr>
              <w:rPr>
                <w:rFonts w:ascii="Lucida Bright" w:hAnsi="Lucida Bright"/>
                <w:sz w:val="32"/>
              </w:rPr>
            </w:pPr>
            <w:r>
              <w:rPr>
                <w:rFonts w:ascii="Lucida Bright" w:hAnsi="Lucida Bright"/>
                <w:sz w:val="32"/>
              </w:rPr>
              <w:t xml:space="preserve">November </w:t>
            </w:r>
            <w:r w:rsidR="00BE3A58">
              <w:rPr>
                <w:rFonts w:ascii="Lucida Bright" w:hAnsi="Lucida Bright"/>
                <w:sz w:val="32"/>
              </w:rPr>
              <w:t>22</w:t>
            </w:r>
            <w:r w:rsidR="0000130B">
              <w:rPr>
                <w:rFonts w:ascii="Lucida Bright" w:hAnsi="Lucida Bright"/>
                <w:sz w:val="32"/>
              </w:rPr>
              <w:t>-</w:t>
            </w:r>
            <w:r w:rsidR="00BE3A58">
              <w:rPr>
                <w:rFonts w:ascii="Lucida Bright" w:hAnsi="Lucida Bright"/>
                <w:sz w:val="32"/>
              </w:rPr>
              <w:t>26</w:t>
            </w:r>
          </w:p>
        </w:tc>
      </w:tr>
      <w:tr w:rsidR="00EF0EB5" w:rsidRPr="00C60136" w14:paraId="1354532C" w14:textId="77777777" w:rsidTr="00A24FF4">
        <w:trPr>
          <w:jc w:val="center"/>
        </w:trPr>
        <w:tc>
          <w:tcPr>
            <w:tcW w:w="5868" w:type="dxa"/>
            <w:shd w:val="clear" w:color="auto" w:fill="auto"/>
          </w:tcPr>
          <w:p w14:paraId="13EAC9ED" w14:textId="77777777" w:rsidR="00EF0EB5" w:rsidRPr="00C60136" w:rsidRDefault="00EF0EB5" w:rsidP="000F3AD4">
            <w:pPr>
              <w:rPr>
                <w:rFonts w:ascii="Lucida Bright" w:hAnsi="Lucida Bright"/>
                <w:b/>
                <w:sz w:val="32"/>
              </w:rPr>
            </w:pPr>
            <w:r w:rsidRPr="00C60136">
              <w:rPr>
                <w:rFonts w:ascii="Lucida Bright" w:hAnsi="Lucida Bright"/>
                <w:b/>
                <w:sz w:val="32"/>
              </w:rPr>
              <w:t>*Final Exams</w:t>
            </w:r>
          </w:p>
        </w:tc>
        <w:tc>
          <w:tcPr>
            <w:tcW w:w="3096" w:type="dxa"/>
            <w:shd w:val="clear" w:color="auto" w:fill="auto"/>
          </w:tcPr>
          <w:p w14:paraId="31513468" w14:textId="75C4E262" w:rsidR="00EF0EB5" w:rsidRPr="00C60136" w:rsidRDefault="00C60136" w:rsidP="000F3AD4">
            <w:pPr>
              <w:rPr>
                <w:rFonts w:ascii="Lucida Bright" w:hAnsi="Lucida Bright"/>
                <w:b/>
                <w:sz w:val="32"/>
              </w:rPr>
            </w:pPr>
            <w:r>
              <w:rPr>
                <w:rFonts w:ascii="Lucida Bright" w:hAnsi="Lucida Bright"/>
                <w:b/>
                <w:sz w:val="32"/>
              </w:rPr>
              <w:t xml:space="preserve">December </w:t>
            </w:r>
            <w:r w:rsidR="0000130B">
              <w:rPr>
                <w:rFonts w:ascii="Lucida Bright" w:hAnsi="Lucida Bright"/>
                <w:b/>
                <w:sz w:val="32"/>
              </w:rPr>
              <w:t>1</w:t>
            </w:r>
            <w:r w:rsidR="00BE3A58">
              <w:rPr>
                <w:rFonts w:ascii="Lucida Bright" w:hAnsi="Lucida Bright"/>
                <w:b/>
                <w:sz w:val="32"/>
              </w:rPr>
              <w:t>0</w:t>
            </w:r>
          </w:p>
        </w:tc>
      </w:tr>
      <w:tr w:rsidR="00EF0EB5" w:rsidRPr="00C60136" w14:paraId="646A347D" w14:textId="77777777" w:rsidTr="00A24FF4">
        <w:trPr>
          <w:jc w:val="center"/>
        </w:trPr>
        <w:tc>
          <w:tcPr>
            <w:tcW w:w="5868" w:type="dxa"/>
            <w:shd w:val="clear" w:color="auto" w:fill="auto"/>
          </w:tcPr>
          <w:p w14:paraId="25078D36" w14:textId="77777777" w:rsidR="00EF0EB5" w:rsidRPr="00C60136" w:rsidRDefault="00EF0EB5" w:rsidP="000F3AD4">
            <w:pPr>
              <w:rPr>
                <w:rFonts w:ascii="Lucida Bright" w:hAnsi="Lucida Bright"/>
                <w:b/>
                <w:sz w:val="32"/>
              </w:rPr>
            </w:pPr>
            <w:r w:rsidRPr="00C60136">
              <w:rPr>
                <w:rFonts w:ascii="Lucida Bright" w:hAnsi="Lucida Bright"/>
                <w:b/>
                <w:sz w:val="32"/>
              </w:rPr>
              <w:t>*Graduation</w:t>
            </w:r>
          </w:p>
        </w:tc>
        <w:tc>
          <w:tcPr>
            <w:tcW w:w="3096" w:type="dxa"/>
            <w:shd w:val="clear" w:color="auto" w:fill="auto"/>
          </w:tcPr>
          <w:p w14:paraId="2DC11C5F" w14:textId="7CBB6296" w:rsidR="00EF0EB5" w:rsidRPr="00C60136" w:rsidRDefault="00C60136" w:rsidP="00A24FF4">
            <w:pPr>
              <w:tabs>
                <w:tab w:val="right" w:pos="2664"/>
              </w:tabs>
              <w:rPr>
                <w:rFonts w:ascii="Lucida Bright" w:hAnsi="Lucida Bright"/>
                <w:b/>
                <w:sz w:val="32"/>
              </w:rPr>
            </w:pPr>
            <w:r>
              <w:rPr>
                <w:rFonts w:ascii="Lucida Bright" w:hAnsi="Lucida Bright"/>
                <w:b/>
                <w:sz w:val="32"/>
              </w:rPr>
              <w:t xml:space="preserve">December </w:t>
            </w:r>
            <w:r w:rsidR="0000130B">
              <w:rPr>
                <w:rFonts w:ascii="Lucida Bright" w:hAnsi="Lucida Bright"/>
                <w:b/>
                <w:sz w:val="32"/>
              </w:rPr>
              <w:t>1</w:t>
            </w:r>
            <w:r w:rsidR="00BE3A58">
              <w:rPr>
                <w:rFonts w:ascii="Lucida Bright" w:hAnsi="Lucida Bright"/>
                <w:b/>
                <w:sz w:val="32"/>
              </w:rPr>
              <w:t>0</w:t>
            </w:r>
          </w:p>
        </w:tc>
      </w:tr>
    </w:tbl>
    <w:p w14:paraId="596C804B" w14:textId="77777777" w:rsidR="00EF0EB5" w:rsidRPr="00C60136" w:rsidRDefault="00EF0EB5">
      <w:pPr>
        <w:rPr>
          <w:rFonts w:ascii="Lucida Bright" w:hAnsi="Lucida Bright"/>
          <w:b/>
        </w:rPr>
      </w:pPr>
    </w:p>
    <w:p w14:paraId="328291C4" w14:textId="77777777" w:rsidR="00EF0EB5" w:rsidRPr="00C60136" w:rsidRDefault="00EF0EB5" w:rsidP="00EF0EB5">
      <w:pPr>
        <w:rPr>
          <w:rFonts w:ascii="Lucida Bright" w:hAnsi="Lucida Bright"/>
          <w:b/>
        </w:rPr>
      </w:pPr>
    </w:p>
    <w:p w14:paraId="561EE1D8" w14:textId="77777777" w:rsidR="00EF0EB5" w:rsidRPr="00C60136" w:rsidRDefault="00EF0EB5" w:rsidP="00EF0EB5">
      <w:pPr>
        <w:rPr>
          <w:rFonts w:ascii="Lucida Bright" w:hAnsi="Lucida Bright"/>
          <w:b/>
        </w:rPr>
      </w:pPr>
      <w:r w:rsidRPr="00C60136">
        <w:rPr>
          <w:rFonts w:ascii="Lucida Bright" w:hAnsi="Lucida Bright"/>
          <w:b/>
        </w:rPr>
        <w:t>Spring Term</w:t>
      </w:r>
    </w:p>
    <w:p w14:paraId="79CB0CE8" w14:textId="2A107A8E" w:rsidR="00EF0EB5" w:rsidRPr="00C60136" w:rsidRDefault="00C60136" w:rsidP="00EF0EB5">
      <w:pPr>
        <w:rPr>
          <w:rFonts w:ascii="Lucida Bright" w:hAnsi="Lucida Bright"/>
          <w:b/>
        </w:rPr>
      </w:pPr>
      <w:r>
        <w:rPr>
          <w:rFonts w:ascii="Lucida Bright" w:hAnsi="Lucida Bright"/>
          <w:b/>
        </w:rPr>
        <w:t>Classes Begin: 1/</w:t>
      </w:r>
      <w:r w:rsidR="00BE3A58">
        <w:rPr>
          <w:rFonts w:ascii="Lucida Bright" w:hAnsi="Lucida Bright"/>
          <w:b/>
        </w:rPr>
        <w:t>18</w:t>
      </w:r>
      <w:r w:rsidR="00AC6876" w:rsidRPr="00C60136">
        <w:rPr>
          <w:rFonts w:ascii="Lucida Bright" w:hAnsi="Lucida Bright"/>
          <w:b/>
        </w:rPr>
        <w:t>/</w:t>
      </w:r>
      <w:r>
        <w:rPr>
          <w:rFonts w:ascii="Lucida Bright" w:hAnsi="Lucida Bright"/>
          <w:b/>
        </w:rPr>
        <w:t>2</w:t>
      </w:r>
      <w:r w:rsidR="00BE3A58">
        <w:rPr>
          <w:rFonts w:ascii="Lucida Bright" w:hAnsi="Lucida Bright"/>
          <w:b/>
        </w:rPr>
        <w:t>3</w:t>
      </w:r>
    </w:p>
    <w:p w14:paraId="7DBB20A1" w14:textId="3DEF53D5" w:rsidR="00EF0EB5" w:rsidRPr="00C60136" w:rsidRDefault="003F6286" w:rsidP="00EF0EB5">
      <w:pPr>
        <w:rPr>
          <w:rFonts w:ascii="Lucida Bright" w:hAnsi="Lucida Bright"/>
          <w:b/>
        </w:rPr>
      </w:pPr>
      <w:r w:rsidRPr="00C60136">
        <w:rPr>
          <w:rFonts w:ascii="Lucida Bright" w:hAnsi="Lucida Bright"/>
          <w:b/>
        </w:rPr>
        <w:t>Classes End: 5/</w:t>
      </w:r>
      <w:r w:rsidR="00BE3A58">
        <w:rPr>
          <w:rFonts w:ascii="Lucida Bright" w:hAnsi="Lucida Bright"/>
          <w:b/>
        </w:rPr>
        <w:t>11</w:t>
      </w:r>
      <w:r w:rsidR="00A24FF4" w:rsidRPr="00C60136">
        <w:rPr>
          <w:rFonts w:ascii="Lucida Bright" w:hAnsi="Lucida Bright"/>
          <w:b/>
        </w:rPr>
        <w:t>/</w:t>
      </w:r>
      <w:r w:rsidR="00C60136">
        <w:rPr>
          <w:rFonts w:ascii="Lucida Bright" w:hAnsi="Lucida Bright"/>
          <w:b/>
        </w:rPr>
        <w:t>2</w:t>
      </w:r>
      <w:r w:rsidR="00BE3A58">
        <w:rPr>
          <w:rFonts w:ascii="Lucida Bright" w:hAnsi="Lucida Bright"/>
          <w:b/>
        </w:rPr>
        <w:t>3</w:t>
      </w:r>
    </w:p>
    <w:p w14:paraId="0EDFC68A" w14:textId="77777777" w:rsidR="00EF0EB5" w:rsidRPr="00C60136" w:rsidRDefault="00EF0EB5" w:rsidP="00EF0EB5">
      <w:pPr>
        <w:rPr>
          <w:rFonts w:ascii="Lucida Bright" w:hAnsi="Lucida Bright"/>
          <w:b/>
        </w:rPr>
      </w:pPr>
    </w:p>
    <w:p w14:paraId="39D04DF6" w14:textId="77777777" w:rsidR="00EF0EB5" w:rsidRPr="00C60136" w:rsidRDefault="00EF0EB5" w:rsidP="00EF0EB5">
      <w:pPr>
        <w:rPr>
          <w:rFonts w:ascii="Lucida Bright" w:hAnsi="Lucida Bright"/>
          <w:b/>
        </w:rPr>
      </w:pPr>
      <w:r w:rsidRPr="00C60136">
        <w:rPr>
          <w:rFonts w:ascii="Lucida Bright" w:hAnsi="Lucida Bright"/>
          <w:b/>
        </w:rPr>
        <w:t>Summer Term:</w:t>
      </w:r>
    </w:p>
    <w:p w14:paraId="074BA831" w14:textId="5B842C02" w:rsidR="00EF0EB5" w:rsidRPr="00C60136" w:rsidRDefault="00C60136" w:rsidP="00EF0EB5">
      <w:pPr>
        <w:rPr>
          <w:rFonts w:ascii="Lucida Bright" w:hAnsi="Lucida Bright"/>
          <w:b/>
        </w:rPr>
      </w:pPr>
      <w:r>
        <w:rPr>
          <w:rFonts w:ascii="Lucida Bright" w:hAnsi="Lucida Bright"/>
          <w:b/>
        </w:rPr>
        <w:t>Classes Begin: 6/</w:t>
      </w:r>
      <w:r w:rsidR="00BE3A58">
        <w:rPr>
          <w:rFonts w:ascii="Lucida Bright" w:hAnsi="Lucida Bright"/>
          <w:b/>
        </w:rPr>
        <w:t>3</w:t>
      </w:r>
      <w:r>
        <w:rPr>
          <w:rFonts w:ascii="Lucida Bright" w:hAnsi="Lucida Bright"/>
          <w:b/>
        </w:rPr>
        <w:t>/2</w:t>
      </w:r>
      <w:r w:rsidR="00BE3A58">
        <w:rPr>
          <w:rFonts w:ascii="Lucida Bright" w:hAnsi="Lucida Bright"/>
          <w:b/>
        </w:rPr>
        <w:t>3</w:t>
      </w:r>
    </w:p>
    <w:p w14:paraId="7C8020C3" w14:textId="29259FF1" w:rsidR="00EF0EB5" w:rsidRPr="00C60136" w:rsidRDefault="00AC6876" w:rsidP="00EF0EB5">
      <w:pPr>
        <w:rPr>
          <w:rFonts w:ascii="Lucida Bright" w:hAnsi="Lucida Bright"/>
          <w:b/>
        </w:rPr>
      </w:pPr>
      <w:r w:rsidRPr="00C60136">
        <w:rPr>
          <w:rFonts w:ascii="Lucida Bright" w:hAnsi="Lucida Bright"/>
          <w:b/>
        </w:rPr>
        <w:t xml:space="preserve">Classes End: </w:t>
      </w:r>
      <w:r w:rsidR="0000130B">
        <w:rPr>
          <w:rFonts w:ascii="Lucida Bright" w:hAnsi="Lucida Bright"/>
          <w:b/>
        </w:rPr>
        <w:t>7</w:t>
      </w:r>
      <w:r w:rsidRPr="00C60136">
        <w:rPr>
          <w:rFonts w:ascii="Lucida Bright" w:hAnsi="Lucida Bright"/>
          <w:b/>
        </w:rPr>
        <w:t>/</w:t>
      </w:r>
      <w:r w:rsidR="00C60136">
        <w:rPr>
          <w:rFonts w:ascii="Lucida Bright" w:hAnsi="Lucida Bright"/>
          <w:b/>
        </w:rPr>
        <w:t>2</w:t>
      </w:r>
      <w:r w:rsidR="00BE3A58">
        <w:rPr>
          <w:rFonts w:ascii="Lucida Bright" w:hAnsi="Lucida Bright"/>
          <w:b/>
        </w:rPr>
        <w:t>7</w:t>
      </w:r>
      <w:r w:rsidR="00C60136">
        <w:rPr>
          <w:rFonts w:ascii="Lucida Bright" w:hAnsi="Lucida Bright"/>
          <w:b/>
        </w:rPr>
        <w:t>/</w:t>
      </w:r>
      <w:r w:rsidR="0000130B">
        <w:rPr>
          <w:rFonts w:ascii="Lucida Bright" w:hAnsi="Lucida Bright"/>
          <w:b/>
        </w:rPr>
        <w:t>2</w:t>
      </w:r>
      <w:r w:rsidR="00BE3A58">
        <w:rPr>
          <w:rFonts w:ascii="Lucida Bright" w:hAnsi="Lucida Bright"/>
          <w:b/>
        </w:rPr>
        <w:t>3</w:t>
      </w:r>
    </w:p>
    <w:p w14:paraId="5A75C52F" w14:textId="77777777" w:rsidR="00EF0EB5" w:rsidRPr="00C60136" w:rsidRDefault="00EF0EB5" w:rsidP="00EF0EB5">
      <w:pPr>
        <w:rPr>
          <w:rFonts w:ascii="Lucida Bright" w:hAnsi="Lucida Bright"/>
          <w:b/>
        </w:rPr>
      </w:pPr>
    </w:p>
    <w:p w14:paraId="731A8F16" w14:textId="77777777" w:rsidR="00EF0EB5" w:rsidRPr="00C60136" w:rsidRDefault="00EF0EB5" w:rsidP="00EF0EB5">
      <w:pPr>
        <w:rPr>
          <w:rFonts w:ascii="Lucida Bright" w:hAnsi="Lucida Bright"/>
          <w:b/>
        </w:rPr>
      </w:pPr>
      <w:r w:rsidRPr="00C60136">
        <w:rPr>
          <w:rFonts w:ascii="Lucida Bright" w:hAnsi="Lucida Bright"/>
          <w:b/>
        </w:rPr>
        <w:t>Fall Term:</w:t>
      </w:r>
    </w:p>
    <w:p w14:paraId="5CF0383A" w14:textId="713B1C86" w:rsidR="00EF0EB5" w:rsidRPr="00C60136" w:rsidRDefault="00C60136" w:rsidP="00EF0EB5">
      <w:pPr>
        <w:rPr>
          <w:rFonts w:ascii="Lucida Bright" w:hAnsi="Lucida Bright"/>
          <w:b/>
        </w:rPr>
      </w:pPr>
      <w:r>
        <w:rPr>
          <w:rFonts w:ascii="Lucida Bright" w:hAnsi="Lucida Bright"/>
          <w:b/>
        </w:rPr>
        <w:t>Classes Begin: 8/1</w:t>
      </w:r>
      <w:r w:rsidR="0000130B">
        <w:rPr>
          <w:rFonts w:ascii="Lucida Bright" w:hAnsi="Lucida Bright"/>
          <w:b/>
        </w:rPr>
        <w:t>1</w:t>
      </w:r>
      <w:r>
        <w:rPr>
          <w:rFonts w:ascii="Lucida Bright" w:hAnsi="Lucida Bright"/>
          <w:b/>
        </w:rPr>
        <w:t>/2</w:t>
      </w:r>
      <w:r w:rsidR="00BE3A58">
        <w:rPr>
          <w:rFonts w:ascii="Lucida Bright" w:hAnsi="Lucida Bright"/>
          <w:b/>
        </w:rPr>
        <w:t>3</w:t>
      </w:r>
    </w:p>
    <w:p w14:paraId="06A9DF04" w14:textId="4A0160BC" w:rsidR="00387B31" w:rsidRPr="00EF0EB5" w:rsidRDefault="00EF0EB5" w:rsidP="00EF0EB5">
      <w:pPr>
        <w:rPr>
          <w:rFonts w:ascii="Lucida Bright" w:hAnsi="Lucida Bright"/>
          <w:b/>
        </w:rPr>
      </w:pPr>
      <w:r w:rsidRPr="00C60136">
        <w:rPr>
          <w:rFonts w:ascii="Lucida Bright" w:hAnsi="Lucida Bright"/>
          <w:b/>
        </w:rPr>
        <w:t>Classes End:</w:t>
      </w:r>
      <w:r w:rsidRPr="00EF0EB5">
        <w:rPr>
          <w:rFonts w:ascii="Lucida Bright" w:hAnsi="Lucida Bright"/>
          <w:b/>
        </w:rPr>
        <w:t xml:space="preserve"> </w:t>
      </w:r>
      <w:r w:rsidR="00C60136">
        <w:rPr>
          <w:rFonts w:ascii="Lucida Bright" w:hAnsi="Lucida Bright"/>
          <w:b/>
        </w:rPr>
        <w:t>12/</w:t>
      </w:r>
      <w:r w:rsidR="0000130B">
        <w:rPr>
          <w:rFonts w:ascii="Lucida Bright" w:hAnsi="Lucida Bright"/>
          <w:b/>
        </w:rPr>
        <w:t>1</w:t>
      </w:r>
      <w:r w:rsidR="00BE3A58">
        <w:rPr>
          <w:rFonts w:ascii="Lucida Bright" w:hAnsi="Lucida Bright"/>
          <w:b/>
        </w:rPr>
        <w:t>0</w:t>
      </w:r>
      <w:r w:rsidR="00C60136">
        <w:rPr>
          <w:rFonts w:ascii="Lucida Bright" w:hAnsi="Lucida Bright"/>
          <w:b/>
        </w:rPr>
        <w:t>/2</w:t>
      </w:r>
      <w:r w:rsidR="00BE3A58">
        <w:rPr>
          <w:rFonts w:ascii="Lucida Bright" w:hAnsi="Lucida Bright"/>
          <w:b/>
        </w:rPr>
        <w:t>3</w:t>
      </w:r>
      <w:r w:rsidR="00102B65" w:rsidRPr="00102B65">
        <w:rPr>
          <w:rFonts w:ascii="Lucida Bright" w:hAnsi="Lucida Bright"/>
          <w:b/>
        </w:rPr>
        <w:br w:type="page"/>
      </w:r>
      <w:r w:rsidR="00387B31" w:rsidRPr="00EF0EB5">
        <w:rPr>
          <w:rFonts w:ascii="Lucida Bright" w:hAnsi="Lucida Bright"/>
          <w:b/>
        </w:rPr>
        <w:lastRenderedPageBreak/>
        <w:t xml:space="preserve">REQUIRED </w:t>
      </w:r>
      <w:r w:rsidR="00055D9D" w:rsidRPr="00EF0EB5">
        <w:rPr>
          <w:rFonts w:ascii="Lucida Bright" w:hAnsi="Lucida Bright"/>
          <w:b/>
        </w:rPr>
        <w:t>750</w:t>
      </w:r>
      <w:r w:rsidR="00387B31" w:rsidRPr="00EF0EB5">
        <w:rPr>
          <w:rFonts w:ascii="Lucida Bright" w:hAnsi="Lucida Bright"/>
          <w:b/>
        </w:rPr>
        <w:t xml:space="preserve"> HOURS CURRICULUM</w:t>
      </w:r>
    </w:p>
    <w:p w14:paraId="3DDD5D0B" w14:textId="77777777" w:rsidR="00387B31" w:rsidRPr="00DF62B9" w:rsidRDefault="00387B31" w:rsidP="00387B31">
      <w:pPr>
        <w:rPr>
          <w:sz w:val="24"/>
          <w:szCs w:val="24"/>
        </w:rPr>
      </w:pPr>
    </w:p>
    <w:p w14:paraId="70473880" w14:textId="77777777" w:rsidR="00055D9D" w:rsidRPr="00D555D2" w:rsidRDefault="00055D9D" w:rsidP="00055D9D">
      <w:pPr>
        <w:rPr>
          <w:sz w:val="32"/>
        </w:rPr>
      </w:pPr>
      <w:r w:rsidRPr="00D555D2">
        <w:rPr>
          <w:sz w:val="32"/>
        </w:rPr>
        <w:t>MT 100 Therapeutic Massage I</w:t>
      </w:r>
      <w:r w:rsidRPr="00D555D2">
        <w:rPr>
          <w:sz w:val="32"/>
        </w:rPr>
        <w:tab/>
      </w:r>
      <w:r w:rsidRPr="00D555D2">
        <w:rPr>
          <w:sz w:val="32"/>
        </w:rPr>
        <w:tab/>
      </w:r>
      <w:r w:rsidRPr="00D555D2">
        <w:rPr>
          <w:sz w:val="32"/>
        </w:rPr>
        <w:tab/>
      </w:r>
      <w:r w:rsidRPr="00D555D2">
        <w:rPr>
          <w:sz w:val="32"/>
        </w:rPr>
        <w:tab/>
        <w:t>96</w:t>
      </w:r>
      <w:r w:rsidR="00D555D2" w:rsidRPr="00D555D2">
        <w:rPr>
          <w:sz w:val="32"/>
        </w:rPr>
        <w:t xml:space="preserve"> clock hours</w:t>
      </w:r>
      <w:r w:rsidRPr="00D555D2">
        <w:rPr>
          <w:sz w:val="32"/>
        </w:rPr>
        <w:tab/>
      </w:r>
    </w:p>
    <w:p w14:paraId="774F679B" w14:textId="77777777" w:rsidR="00055D9D" w:rsidRPr="00D555D2" w:rsidRDefault="00055D9D" w:rsidP="00055D9D">
      <w:pPr>
        <w:rPr>
          <w:sz w:val="32"/>
        </w:rPr>
      </w:pPr>
      <w:r w:rsidRPr="00D555D2">
        <w:rPr>
          <w:sz w:val="32"/>
        </w:rPr>
        <w:t>MT 110 Body, Structure, and Function I</w:t>
      </w:r>
      <w:r w:rsidRPr="00D555D2">
        <w:rPr>
          <w:sz w:val="32"/>
        </w:rPr>
        <w:tab/>
      </w:r>
      <w:r w:rsidRPr="00D555D2">
        <w:rPr>
          <w:sz w:val="32"/>
        </w:rPr>
        <w:tab/>
      </w:r>
      <w:r w:rsidRPr="00D555D2">
        <w:rPr>
          <w:sz w:val="32"/>
        </w:rPr>
        <w:tab/>
        <w:t>64</w:t>
      </w:r>
      <w:r w:rsidR="00D555D2" w:rsidRPr="00D555D2">
        <w:rPr>
          <w:sz w:val="32"/>
        </w:rPr>
        <w:t xml:space="preserve"> clock hours</w:t>
      </w:r>
      <w:r w:rsidRPr="00D555D2">
        <w:rPr>
          <w:sz w:val="32"/>
        </w:rPr>
        <w:tab/>
      </w:r>
    </w:p>
    <w:p w14:paraId="3C468EBC" w14:textId="77777777" w:rsidR="00055D9D" w:rsidRPr="00D555D2" w:rsidRDefault="00055D9D" w:rsidP="00055D9D">
      <w:pPr>
        <w:rPr>
          <w:sz w:val="32"/>
        </w:rPr>
      </w:pPr>
      <w:r w:rsidRPr="00D555D2">
        <w:rPr>
          <w:sz w:val="32"/>
        </w:rPr>
        <w:t>MT 200 Movement and Massage</w:t>
      </w:r>
      <w:r w:rsidRPr="00D555D2">
        <w:rPr>
          <w:sz w:val="32"/>
        </w:rPr>
        <w:tab/>
      </w:r>
      <w:r w:rsidRPr="00D555D2">
        <w:rPr>
          <w:sz w:val="32"/>
        </w:rPr>
        <w:tab/>
      </w:r>
      <w:r w:rsidRPr="00D555D2">
        <w:rPr>
          <w:sz w:val="32"/>
        </w:rPr>
        <w:tab/>
      </w:r>
      <w:r w:rsidRPr="00D555D2">
        <w:rPr>
          <w:sz w:val="32"/>
        </w:rPr>
        <w:tab/>
        <w:t xml:space="preserve">96 </w:t>
      </w:r>
      <w:r w:rsidR="00D555D2" w:rsidRPr="00D555D2">
        <w:rPr>
          <w:sz w:val="32"/>
        </w:rPr>
        <w:t>clock hours</w:t>
      </w:r>
      <w:r w:rsidRPr="00D555D2">
        <w:rPr>
          <w:sz w:val="32"/>
        </w:rPr>
        <w:t xml:space="preserve">                                       </w:t>
      </w:r>
    </w:p>
    <w:p w14:paraId="79DE8BA6" w14:textId="77777777" w:rsidR="00055D9D" w:rsidRPr="00D555D2" w:rsidRDefault="00055D9D" w:rsidP="00055D9D">
      <w:pPr>
        <w:rPr>
          <w:sz w:val="32"/>
        </w:rPr>
      </w:pPr>
      <w:r w:rsidRPr="00D555D2">
        <w:rPr>
          <w:sz w:val="32"/>
        </w:rPr>
        <w:t>MT 210 Business Practices in Massage Therapy</w:t>
      </w:r>
      <w:r w:rsidRPr="00D555D2">
        <w:rPr>
          <w:sz w:val="32"/>
        </w:rPr>
        <w:tab/>
      </w:r>
      <w:r w:rsidRPr="00D555D2">
        <w:rPr>
          <w:sz w:val="32"/>
        </w:rPr>
        <w:tab/>
      </w:r>
      <w:r w:rsidR="00D555D2" w:rsidRPr="00D555D2">
        <w:rPr>
          <w:sz w:val="32"/>
        </w:rPr>
        <w:t>48 clock hours</w:t>
      </w:r>
      <w:r w:rsidRPr="00D555D2">
        <w:rPr>
          <w:sz w:val="32"/>
        </w:rPr>
        <w:t xml:space="preserve">                                     </w:t>
      </w:r>
    </w:p>
    <w:p w14:paraId="69A058D6" w14:textId="77777777" w:rsidR="00055D9D" w:rsidRPr="00D555D2" w:rsidRDefault="00055D9D" w:rsidP="00055D9D">
      <w:pPr>
        <w:rPr>
          <w:sz w:val="32"/>
        </w:rPr>
      </w:pPr>
      <w:r w:rsidRPr="00D555D2">
        <w:rPr>
          <w:sz w:val="32"/>
        </w:rPr>
        <w:t xml:space="preserve">MT 220 Pathology for the Massage Therapist </w:t>
      </w:r>
      <w:r w:rsidRPr="00D555D2">
        <w:rPr>
          <w:sz w:val="32"/>
        </w:rPr>
        <w:tab/>
      </w:r>
      <w:r w:rsidRPr="00D555D2">
        <w:rPr>
          <w:sz w:val="32"/>
        </w:rPr>
        <w:tab/>
        <w:t xml:space="preserve">40 </w:t>
      </w:r>
      <w:r w:rsidR="00D555D2" w:rsidRPr="00D555D2">
        <w:rPr>
          <w:sz w:val="32"/>
        </w:rPr>
        <w:t>clock hours</w:t>
      </w:r>
      <w:r w:rsidRPr="00D555D2">
        <w:rPr>
          <w:sz w:val="32"/>
        </w:rPr>
        <w:t xml:space="preserve">                                       </w:t>
      </w:r>
    </w:p>
    <w:p w14:paraId="477CFB8F" w14:textId="3E66942B" w:rsidR="00055D9D" w:rsidRPr="00D555D2" w:rsidRDefault="00055D9D" w:rsidP="00055D9D">
      <w:pPr>
        <w:rPr>
          <w:sz w:val="32"/>
        </w:rPr>
      </w:pPr>
      <w:r w:rsidRPr="00D555D2">
        <w:rPr>
          <w:sz w:val="32"/>
        </w:rPr>
        <w:t>MT 300 Therapeutic Massage II</w:t>
      </w:r>
      <w:r w:rsidRPr="00D555D2">
        <w:rPr>
          <w:sz w:val="32"/>
        </w:rPr>
        <w:tab/>
      </w:r>
      <w:r w:rsidRPr="00D555D2">
        <w:rPr>
          <w:sz w:val="32"/>
        </w:rPr>
        <w:tab/>
      </w:r>
      <w:r w:rsidRPr="00D555D2">
        <w:rPr>
          <w:sz w:val="32"/>
        </w:rPr>
        <w:tab/>
      </w:r>
      <w:r w:rsidRPr="00D555D2">
        <w:rPr>
          <w:sz w:val="32"/>
        </w:rPr>
        <w:tab/>
      </w:r>
      <w:r w:rsidR="00DE7F6B">
        <w:rPr>
          <w:sz w:val="32"/>
        </w:rPr>
        <w:t>75</w:t>
      </w:r>
      <w:r w:rsidR="00D555D2" w:rsidRPr="00D555D2">
        <w:rPr>
          <w:sz w:val="32"/>
        </w:rPr>
        <w:t xml:space="preserve"> clock hours</w:t>
      </w:r>
      <w:r w:rsidRPr="00D555D2">
        <w:rPr>
          <w:sz w:val="32"/>
        </w:rPr>
        <w:t xml:space="preserve">                                        </w:t>
      </w:r>
    </w:p>
    <w:p w14:paraId="20CB736B" w14:textId="77777777" w:rsidR="00055D9D" w:rsidRPr="00D555D2" w:rsidRDefault="00055D9D" w:rsidP="00055D9D">
      <w:pPr>
        <w:rPr>
          <w:sz w:val="32"/>
        </w:rPr>
      </w:pPr>
      <w:r w:rsidRPr="00D555D2">
        <w:rPr>
          <w:sz w:val="32"/>
        </w:rPr>
        <w:t>MT 310 Body, Structure, and Function II</w:t>
      </w:r>
      <w:r w:rsidRPr="00D555D2">
        <w:rPr>
          <w:sz w:val="32"/>
        </w:rPr>
        <w:tab/>
      </w:r>
      <w:r w:rsidRPr="00D555D2">
        <w:rPr>
          <w:sz w:val="32"/>
        </w:rPr>
        <w:tab/>
      </w:r>
      <w:r w:rsidRPr="00D555D2">
        <w:rPr>
          <w:sz w:val="32"/>
        </w:rPr>
        <w:tab/>
        <w:t>64</w:t>
      </w:r>
      <w:r w:rsidR="00D555D2" w:rsidRPr="00D555D2">
        <w:rPr>
          <w:sz w:val="32"/>
        </w:rPr>
        <w:t xml:space="preserve"> clock hours</w:t>
      </w:r>
      <w:r w:rsidRPr="00D555D2">
        <w:rPr>
          <w:sz w:val="32"/>
        </w:rPr>
        <w:tab/>
        <w:t xml:space="preserve">                              </w:t>
      </w:r>
    </w:p>
    <w:p w14:paraId="38179AE0" w14:textId="389A5D23" w:rsidR="00055D9D" w:rsidRPr="00D555D2" w:rsidRDefault="00055D9D" w:rsidP="00055D9D">
      <w:pPr>
        <w:rPr>
          <w:sz w:val="32"/>
        </w:rPr>
      </w:pPr>
      <w:r w:rsidRPr="00D555D2">
        <w:rPr>
          <w:sz w:val="32"/>
        </w:rPr>
        <w:t>MT 320 Complimentary Techniques</w:t>
      </w:r>
      <w:r w:rsidRPr="00D555D2">
        <w:rPr>
          <w:sz w:val="32"/>
        </w:rPr>
        <w:tab/>
      </w:r>
      <w:r w:rsidRPr="00D555D2">
        <w:rPr>
          <w:sz w:val="32"/>
        </w:rPr>
        <w:tab/>
      </w:r>
      <w:r w:rsidRPr="00D555D2">
        <w:rPr>
          <w:sz w:val="32"/>
        </w:rPr>
        <w:tab/>
      </w:r>
      <w:r w:rsidR="00D555D2">
        <w:rPr>
          <w:sz w:val="32"/>
        </w:rPr>
        <w:tab/>
      </w:r>
      <w:r w:rsidR="00DE7F6B">
        <w:rPr>
          <w:sz w:val="32"/>
        </w:rPr>
        <w:t>32</w:t>
      </w:r>
      <w:r w:rsidR="00D555D2" w:rsidRPr="00D555D2">
        <w:rPr>
          <w:sz w:val="32"/>
        </w:rPr>
        <w:t xml:space="preserve"> clock hours</w:t>
      </w:r>
      <w:r w:rsidRPr="00D555D2">
        <w:rPr>
          <w:sz w:val="32"/>
        </w:rPr>
        <w:tab/>
        <w:t xml:space="preserve"> </w:t>
      </w:r>
    </w:p>
    <w:p w14:paraId="7C9D5664" w14:textId="0CED3FDB" w:rsidR="00055D9D" w:rsidRPr="00D555D2" w:rsidRDefault="00055D9D" w:rsidP="00055D9D">
      <w:pPr>
        <w:rPr>
          <w:sz w:val="32"/>
        </w:rPr>
      </w:pPr>
      <w:r w:rsidRPr="00D555D2">
        <w:rPr>
          <w:sz w:val="32"/>
        </w:rPr>
        <w:t>MT 500 Advanced Myofascial Release</w:t>
      </w:r>
      <w:r w:rsidRPr="00D555D2">
        <w:rPr>
          <w:sz w:val="32"/>
        </w:rPr>
        <w:tab/>
      </w:r>
      <w:r w:rsidRPr="00D555D2">
        <w:rPr>
          <w:sz w:val="32"/>
        </w:rPr>
        <w:tab/>
      </w:r>
      <w:r w:rsidRPr="00D555D2">
        <w:rPr>
          <w:sz w:val="32"/>
        </w:rPr>
        <w:tab/>
      </w:r>
      <w:r w:rsidR="002F312D">
        <w:rPr>
          <w:sz w:val="32"/>
        </w:rPr>
        <w:t>100</w:t>
      </w:r>
      <w:r w:rsidR="00D555D2" w:rsidRPr="00D555D2">
        <w:rPr>
          <w:sz w:val="32"/>
        </w:rPr>
        <w:t xml:space="preserve"> clock hours</w:t>
      </w:r>
      <w:r w:rsidRPr="00D555D2">
        <w:rPr>
          <w:sz w:val="32"/>
        </w:rPr>
        <w:br/>
        <w:t xml:space="preserve">MT 001 Clinical Practicum </w:t>
      </w:r>
      <w:r w:rsidRPr="00D555D2">
        <w:rPr>
          <w:sz w:val="32"/>
        </w:rPr>
        <w:tab/>
      </w:r>
      <w:r w:rsidRPr="00D555D2">
        <w:rPr>
          <w:sz w:val="32"/>
        </w:rPr>
        <w:tab/>
      </w:r>
      <w:r w:rsidRPr="00D555D2">
        <w:rPr>
          <w:sz w:val="32"/>
        </w:rPr>
        <w:tab/>
      </w:r>
      <w:r w:rsidRPr="00D555D2">
        <w:rPr>
          <w:sz w:val="32"/>
        </w:rPr>
        <w:tab/>
      </w:r>
      <w:r w:rsidRPr="00D555D2">
        <w:rPr>
          <w:sz w:val="32"/>
        </w:rPr>
        <w:tab/>
      </w:r>
      <w:r w:rsidR="00DE7F6B">
        <w:rPr>
          <w:sz w:val="32"/>
        </w:rPr>
        <w:t>135</w:t>
      </w:r>
      <w:r w:rsidR="00D555D2" w:rsidRPr="00D555D2">
        <w:rPr>
          <w:sz w:val="32"/>
        </w:rPr>
        <w:t xml:space="preserve"> clock hours</w:t>
      </w:r>
      <w:r w:rsidRPr="00D555D2">
        <w:rPr>
          <w:sz w:val="32"/>
        </w:rPr>
        <w:t xml:space="preserve">                                      </w:t>
      </w:r>
    </w:p>
    <w:p w14:paraId="3B08446C" w14:textId="77777777" w:rsidR="00516C35" w:rsidRDefault="00516C35" w:rsidP="00387B31">
      <w:pPr>
        <w:rPr>
          <w:rFonts w:ascii="Lucida Bright" w:hAnsi="Lucida Bright"/>
          <w:b/>
        </w:rPr>
      </w:pPr>
    </w:p>
    <w:p w14:paraId="4735B415" w14:textId="77777777" w:rsidR="00387B31" w:rsidRDefault="00055D9D" w:rsidP="00387B31">
      <w:pPr>
        <w:rPr>
          <w:rFonts w:ascii="Lucida Bright" w:hAnsi="Lucida Bright"/>
        </w:rPr>
      </w:pPr>
      <w:r>
        <w:rPr>
          <w:rFonts w:ascii="Lucida Bright" w:hAnsi="Lucida Bright"/>
          <w:b/>
        </w:rPr>
        <w:t xml:space="preserve">MT 100 </w:t>
      </w:r>
      <w:r w:rsidR="00387B31">
        <w:rPr>
          <w:rFonts w:ascii="Lucida Bright" w:hAnsi="Lucida Bright"/>
          <w:b/>
        </w:rPr>
        <w:t>Therapeutic Massage I – 96 hours</w:t>
      </w:r>
    </w:p>
    <w:p w14:paraId="724A6317" w14:textId="488C9795" w:rsidR="00387B31" w:rsidRDefault="00387B31" w:rsidP="00387B31">
      <w:pPr>
        <w:rPr>
          <w:rFonts w:ascii="Lucida Bright" w:hAnsi="Lucida Bright"/>
          <w:szCs w:val="28"/>
        </w:rPr>
      </w:pPr>
      <w:r w:rsidRPr="004F568C">
        <w:rPr>
          <w:rFonts w:ascii="Lucida Bright" w:hAnsi="Lucida Bright"/>
          <w:szCs w:val="28"/>
        </w:rPr>
        <w:t xml:space="preserve">This course will introduce students to the historical overview of massage therapy as a therapeutic modality.  Historical influences will be presented from a cultural, spiritual, therapeutic, and </w:t>
      </w:r>
      <w:r w:rsidR="00055C3A" w:rsidRPr="004F568C">
        <w:rPr>
          <w:rFonts w:ascii="Lucida Bright" w:hAnsi="Lucida Bright"/>
          <w:szCs w:val="28"/>
        </w:rPr>
        <w:t>holistic</w:t>
      </w:r>
      <w:r w:rsidRPr="004F568C">
        <w:rPr>
          <w:rFonts w:ascii="Lucida Bright" w:hAnsi="Lucida Bright"/>
          <w:szCs w:val="28"/>
        </w:rPr>
        <w:t xml:space="preserve"> perspective.  Knowledge of the history of massage therapy will teach students to develop a sense of professional identity and pride in their profession.  Building upon the foundational techniques of Swedish massage, students will learn to give and receive a full body European style massage.  Topics covered include: overview of the major categories of massage movements, rhythm and pressure as applied to therapeutic massage, proper draping and positioning procedures, elements and quality of touch, presence, indications and contra-indications, proper use of body dynamics, the professional environment and therapist </w:t>
      </w:r>
      <w:r w:rsidR="0000130B" w:rsidRPr="004F568C">
        <w:rPr>
          <w:rFonts w:ascii="Lucida Bright" w:hAnsi="Lucida Bright"/>
          <w:szCs w:val="28"/>
        </w:rPr>
        <w:t>self-care</w:t>
      </w:r>
      <w:r w:rsidRPr="004F568C">
        <w:rPr>
          <w:rFonts w:ascii="Lucida Bright" w:hAnsi="Lucida Bright"/>
          <w:szCs w:val="28"/>
        </w:rPr>
        <w:t>.  Current research will be presented on the physiologic and anatomic effects of therapeutic massage when applied by a skilled practitioner.  Through the mastery of skilled touch techniques and intuition, students will begin to develop a deeper sense of the therapeutic process as it relates to the massage therapy profession.</w:t>
      </w:r>
    </w:p>
    <w:p w14:paraId="2AC864EA" w14:textId="77777777" w:rsidR="00387B31" w:rsidRDefault="00387B31" w:rsidP="00387B31">
      <w:pPr>
        <w:rPr>
          <w:rFonts w:ascii="Lucida Bright" w:hAnsi="Lucida Bright"/>
          <w:szCs w:val="28"/>
        </w:rPr>
      </w:pPr>
    </w:p>
    <w:p w14:paraId="64D42CB6" w14:textId="77777777" w:rsidR="00387B31" w:rsidRPr="004F568C" w:rsidRDefault="00055D9D" w:rsidP="00387B31">
      <w:pPr>
        <w:pStyle w:val="Heading1"/>
        <w:rPr>
          <w:rFonts w:ascii="Lucida Bright" w:hAnsi="Lucida Bright"/>
          <w:szCs w:val="28"/>
        </w:rPr>
      </w:pPr>
      <w:r>
        <w:rPr>
          <w:rFonts w:ascii="Lucida Bright" w:hAnsi="Lucida Bright"/>
          <w:szCs w:val="28"/>
        </w:rPr>
        <w:t xml:space="preserve">MT 110 </w:t>
      </w:r>
      <w:r w:rsidR="00387B31">
        <w:rPr>
          <w:rFonts w:ascii="Lucida Bright" w:hAnsi="Lucida Bright"/>
          <w:szCs w:val="28"/>
        </w:rPr>
        <w:t xml:space="preserve">Body, </w:t>
      </w:r>
      <w:r w:rsidR="00387B31" w:rsidRPr="004F568C">
        <w:rPr>
          <w:rFonts w:ascii="Lucida Bright" w:hAnsi="Lucida Bright"/>
          <w:szCs w:val="28"/>
        </w:rPr>
        <w:t>Structure</w:t>
      </w:r>
      <w:r w:rsidR="00387B31">
        <w:rPr>
          <w:rFonts w:ascii="Lucida Bright" w:hAnsi="Lucida Bright"/>
          <w:szCs w:val="28"/>
        </w:rPr>
        <w:t xml:space="preserve"> and </w:t>
      </w:r>
      <w:r w:rsidR="00387B31" w:rsidRPr="004F568C">
        <w:rPr>
          <w:rFonts w:ascii="Lucida Bright" w:hAnsi="Lucida Bright"/>
          <w:szCs w:val="28"/>
        </w:rPr>
        <w:t xml:space="preserve">Function </w:t>
      </w:r>
      <w:r>
        <w:rPr>
          <w:rFonts w:ascii="Lucida Bright" w:hAnsi="Lucida Bright"/>
          <w:szCs w:val="28"/>
        </w:rPr>
        <w:t>I</w:t>
      </w:r>
      <w:r w:rsidR="00387B31" w:rsidRPr="004F568C">
        <w:rPr>
          <w:rFonts w:ascii="Lucida Bright" w:hAnsi="Lucida Bright"/>
          <w:szCs w:val="28"/>
        </w:rPr>
        <w:t xml:space="preserve"> – </w:t>
      </w:r>
      <w:r>
        <w:rPr>
          <w:rFonts w:ascii="Lucida Bright" w:hAnsi="Lucida Bright"/>
          <w:szCs w:val="28"/>
        </w:rPr>
        <w:t>64</w:t>
      </w:r>
      <w:r w:rsidR="00387B31" w:rsidRPr="004F568C">
        <w:rPr>
          <w:rFonts w:ascii="Lucida Bright" w:hAnsi="Lucida Bright"/>
          <w:szCs w:val="28"/>
        </w:rPr>
        <w:t xml:space="preserve"> hours</w:t>
      </w:r>
    </w:p>
    <w:p w14:paraId="3AC43BCD" w14:textId="77777777" w:rsidR="00387B31" w:rsidRPr="004F568C" w:rsidRDefault="00387B31" w:rsidP="00387B31">
      <w:pPr>
        <w:rPr>
          <w:rFonts w:ascii="Lucida Bright" w:hAnsi="Lucida Bright"/>
          <w:szCs w:val="28"/>
        </w:rPr>
      </w:pPr>
      <w:r w:rsidRPr="004F568C">
        <w:rPr>
          <w:rFonts w:ascii="Lucida Bright" w:hAnsi="Lucida Bright"/>
          <w:szCs w:val="28"/>
        </w:rPr>
        <w:t xml:space="preserve">This course is designed to be content-specific for the massage professional.  The student embarks on a journey of the human </w:t>
      </w:r>
      <w:r w:rsidRPr="004F568C">
        <w:rPr>
          <w:rFonts w:ascii="Lucida Bright" w:hAnsi="Lucida Bright"/>
          <w:szCs w:val="28"/>
        </w:rPr>
        <w:lastRenderedPageBreak/>
        <w:t>body from a multi-dimensional approach.  Elements include the following physical systems of the body: muscular, skeletal.  Students will participate in a laboratory field trip to complete their studies with the viewing and dissection of human cadavers.</w:t>
      </w:r>
    </w:p>
    <w:p w14:paraId="153700B7" w14:textId="77777777" w:rsidR="00387B31" w:rsidRPr="004F568C" w:rsidRDefault="00387B31" w:rsidP="00387B31">
      <w:pPr>
        <w:rPr>
          <w:rFonts w:ascii="Lucida Bright" w:hAnsi="Lucida Bright"/>
          <w:szCs w:val="28"/>
        </w:rPr>
      </w:pPr>
    </w:p>
    <w:p w14:paraId="7A232CC4" w14:textId="77777777" w:rsidR="00D555D2" w:rsidRPr="00DF62B9" w:rsidRDefault="00D555D2" w:rsidP="00D555D2">
      <w:pPr>
        <w:rPr>
          <w:rFonts w:ascii="Lucida Bright" w:hAnsi="Lucida Bright"/>
          <w:b/>
        </w:rPr>
      </w:pPr>
      <w:r>
        <w:rPr>
          <w:rFonts w:ascii="Lucida Bright" w:hAnsi="Lucida Bright"/>
          <w:b/>
        </w:rPr>
        <w:t>MT 200 Movement and Massage – 96</w:t>
      </w:r>
      <w:r w:rsidRPr="00DF62B9">
        <w:rPr>
          <w:rFonts w:ascii="Lucida Bright" w:hAnsi="Lucida Bright"/>
          <w:b/>
        </w:rPr>
        <w:t xml:space="preserve"> hours </w:t>
      </w:r>
    </w:p>
    <w:p w14:paraId="32795590" w14:textId="191973E2" w:rsidR="00D555D2" w:rsidRDefault="00D555D2" w:rsidP="00D555D2">
      <w:pPr>
        <w:rPr>
          <w:rFonts w:ascii="Lucida Bright" w:hAnsi="Lucida Bright"/>
        </w:rPr>
      </w:pPr>
      <w:r>
        <w:rPr>
          <w:rFonts w:ascii="Lucida Bright" w:hAnsi="Lucida Bright"/>
        </w:rPr>
        <w:t xml:space="preserve">An advanced study of the fundamental aspects of muscle action and movement provides a kinesthetic approach to the musculoskeletal system.  Students will study the structure, function, origins, insertions, pathological aspects, and whole system interrelationships of joints, </w:t>
      </w:r>
      <w:r w:rsidR="00055C3A">
        <w:rPr>
          <w:rFonts w:ascii="Lucida Bright" w:hAnsi="Lucida Bright"/>
        </w:rPr>
        <w:t>musculotendinous</w:t>
      </w:r>
      <w:r>
        <w:rPr>
          <w:rFonts w:ascii="Lucida Bright" w:hAnsi="Lucida Bright"/>
        </w:rPr>
        <w:t xml:space="preserve"> groups, ligaments, and connective tissue.  Development of confidence in palpatory skills and locating major structural and anatomical structures will increase the effectiveness in the clinical setting.</w:t>
      </w:r>
      <w:r w:rsidRPr="00796FFC">
        <w:rPr>
          <w:rFonts w:ascii="Lucida Bright" w:hAnsi="Lucida Bright"/>
        </w:rPr>
        <w:t xml:space="preserve"> </w:t>
      </w:r>
      <w:r>
        <w:rPr>
          <w:rFonts w:ascii="Lucida Bright" w:hAnsi="Lucida Bright"/>
        </w:rPr>
        <w:br/>
      </w:r>
    </w:p>
    <w:p w14:paraId="73D4409D" w14:textId="77777777" w:rsidR="00D555D2" w:rsidRPr="00D555D2" w:rsidRDefault="00D555D2" w:rsidP="00D555D2">
      <w:pPr>
        <w:rPr>
          <w:rFonts w:ascii="Lucida Bright" w:hAnsi="Lucida Bright"/>
          <w:b/>
        </w:rPr>
      </w:pPr>
      <w:r w:rsidRPr="00D555D2">
        <w:rPr>
          <w:rFonts w:ascii="Lucida Bright" w:hAnsi="Lucida Bright"/>
          <w:b/>
        </w:rPr>
        <w:t>MT 210 Business Practices in Massage Therapy – 48 hours</w:t>
      </w:r>
    </w:p>
    <w:p w14:paraId="30BFB5EE" w14:textId="77777777" w:rsidR="00D555D2" w:rsidRDefault="00D555D2" w:rsidP="00D555D2">
      <w:pPr>
        <w:rPr>
          <w:rFonts w:ascii="Lucida Bright" w:hAnsi="Lucida Bright"/>
        </w:rPr>
      </w:pPr>
      <w:r w:rsidRPr="00D555D2">
        <w:rPr>
          <w:rFonts w:ascii="Lucida Bright" w:hAnsi="Lucida Bright"/>
        </w:rPr>
        <w:t>This business course focuses on preparing the massage practitioner for a successful professional career.  Instruction and guidance from massage professionals currently in practice will allow each student to clarify their career goals.  Entrepreneurial skills will be discussed in detail as this rapidly changing field offers a wide variety of career alternatives.  Elements include: conscious listening and communication skills, fee structure, marketing skills, business ethics, bookkeeping procedures, filing insurance claims, taxation, laws and regulations, and owner/therapist vs. employee.   Development of a business plan and networking skills will prepare students for a rewarding career as a massage professional.</w:t>
      </w:r>
      <w:r>
        <w:rPr>
          <w:rFonts w:ascii="Lucida Bright" w:hAnsi="Lucida Bright"/>
        </w:rPr>
        <w:br/>
      </w:r>
    </w:p>
    <w:p w14:paraId="45B33EB5" w14:textId="77777777" w:rsidR="00387B31" w:rsidRPr="004F568C" w:rsidRDefault="00055D9D" w:rsidP="00387B31">
      <w:pPr>
        <w:rPr>
          <w:rFonts w:ascii="Lucida Bright" w:hAnsi="Lucida Bright"/>
          <w:b/>
          <w:szCs w:val="28"/>
        </w:rPr>
      </w:pPr>
      <w:r>
        <w:rPr>
          <w:rFonts w:ascii="Lucida Bright" w:hAnsi="Lucida Bright"/>
          <w:b/>
          <w:szCs w:val="28"/>
        </w:rPr>
        <w:t xml:space="preserve">MT 220 </w:t>
      </w:r>
      <w:r w:rsidR="00387B31" w:rsidRPr="004F568C">
        <w:rPr>
          <w:rFonts w:ascii="Lucida Bright" w:hAnsi="Lucida Bright"/>
          <w:b/>
          <w:szCs w:val="28"/>
        </w:rPr>
        <w:t xml:space="preserve">Pathology </w:t>
      </w:r>
      <w:r>
        <w:rPr>
          <w:rFonts w:ascii="Lucida Bright" w:hAnsi="Lucida Bright"/>
          <w:b/>
          <w:szCs w:val="28"/>
        </w:rPr>
        <w:t xml:space="preserve">– </w:t>
      </w:r>
      <w:r w:rsidR="00387B31" w:rsidRPr="004F568C">
        <w:rPr>
          <w:rFonts w:ascii="Lucida Bright" w:hAnsi="Lucida Bright"/>
          <w:b/>
          <w:szCs w:val="28"/>
        </w:rPr>
        <w:t>40 Hours</w:t>
      </w:r>
    </w:p>
    <w:p w14:paraId="08797807" w14:textId="77777777" w:rsidR="00387B31" w:rsidRPr="004F568C" w:rsidRDefault="00387B31" w:rsidP="00387B31">
      <w:pPr>
        <w:pStyle w:val="Title"/>
        <w:jc w:val="left"/>
        <w:rPr>
          <w:rFonts w:ascii="Lucida Bright" w:hAnsi="Lucida Bright"/>
          <w:b w:val="0"/>
          <w:szCs w:val="28"/>
        </w:rPr>
      </w:pPr>
      <w:r w:rsidRPr="004F568C">
        <w:rPr>
          <w:rFonts w:ascii="Lucida Bright" w:hAnsi="Lucida Bright"/>
          <w:b w:val="0"/>
          <w:szCs w:val="28"/>
        </w:rPr>
        <w:t xml:space="preserve">This course is designed to provide the student with an overview of basic pathologic concepts and processes with a clinical emphasis.  Components of each disease covered include:  etiology, incidence, risk factors, manifestations, and special implications for the </w:t>
      </w:r>
      <w:r>
        <w:rPr>
          <w:rFonts w:ascii="Lucida Bright" w:hAnsi="Lucida Bright"/>
          <w:b w:val="0"/>
          <w:szCs w:val="28"/>
        </w:rPr>
        <w:t>Massage Therapist</w:t>
      </w:r>
      <w:r w:rsidRPr="004F568C">
        <w:rPr>
          <w:rFonts w:ascii="Lucida Bright" w:hAnsi="Lucida Bright"/>
          <w:b w:val="0"/>
          <w:szCs w:val="28"/>
        </w:rPr>
        <w:t xml:space="preserve">.  Concepts on health and aging pertaining to the various systems are </w:t>
      </w:r>
      <w:r w:rsidRPr="004F568C">
        <w:rPr>
          <w:rFonts w:ascii="Lucida Bright" w:hAnsi="Lucida Bright"/>
          <w:b w:val="0"/>
          <w:szCs w:val="28"/>
        </w:rPr>
        <w:lastRenderedPageBreak/>
        <w:t>included to achieve a clinical awareness of life span changes</w:t>
      </w:r>
      <w:r w:rsidR="00D555D2">
        <w:rPr>
          <w:rFonts w:ascii="Lucida Bright" w:hAnsi="Lucida Bright"/>
          <w:b w:val="0"/>
          <w:szCs w:val="28"/>
        </w:rPr>
        <w:t>.</w:t>
      </w:r>
      <w:r w:rsidR="00D555D2" w:rsidRPr="00D555D2">
        <w:rPr>
          <w:rFonts w:ascii="Lucida Bright" w:hAnsi="Lucida Bright"/>
          <w:b w:val="0"/>
          <w:szCs w:val="28"/>
        </w:rPr>
        <w:t xml:space="preserve"> Signs, symptoms, and recognition of common cancers, skin disorders, infectious disease, cardiovascular disease, and referral procedures will give the student the confidence to handle such situations as they arise.  </w:t>
      </w:r>
    </w:p>
    <w:p w14:paraId="36FE68F4" w14:textId="77777777" w:rsidR="00387B31" w:rsidRDefault="00387B31" w:rsidP="00387B31">
      <w:pPr>
        <w:rPr>
          <w:rFonts w:ascii="Lucida Bright" w:hAnsi="Lucida Bright"/>
          <w:b/>
        </w:rPr>
      </w:pPr>
    </w:p>
    <w:p w14:paraId="590D2C42" w14:textId="3974E0DD" w:rsidR="00387B31" w:rsidRDefault="00055D9D" w:rsidP="00387B31">
      <w:pPr>
        <w:rPr>
          <w:rFonts w:ascii="Lucida Bright" w:hAnsi="Lucida Bright"/>
        </w:rPr>
      </w:pPr>
      <w:r>
        <w:rPr>
          <w:rFonts w:ascii="Lucida Bright" w:hAnsi="Lucida Bright"/>
          <w:b/>
        </w:rPr>
        <w:t xml:space="preserve">MT 300 </w:t>
      </w:r>
      <w:r w:rsidR="00387B31" w:rsidRPr="00E755A8">
        <w:rPr>
          <w:rFonts w:ascii="Lucida Bright" w:hAnsi="Lucida Bright"/>
          <w:b/>
        </w:rPr>
        <w:t>Therapeutic Massage II</w:t>
      </w:r>
      <w:r>
        <w:rPr>
          <w:rFonts w:ascii="Lucida Bright" w:hAnsi="Lucida Bright"/>
        </w:rPr>
        <w:t xml:space="preserve"> – </w:t>
      </w:r>
      <w:r w:rsidR="00DE7F6B">
        <w:rPr>
          <w:rFonts w:ascii="Lucida Bright" w:hAnsi="Lucida Bright"/>
          <w:b/>
        </w:rPr>
        <w:t>75</w:t>
      </w:r>
      <w:r w:rsidR="00387B31" w:rsidRPr="00EE7D0D">
        <w:rPr>
          <w:rFonts w:ascii="Lucida Bright" w:hAnsi="Lucida Bright"/>
          <w:b/>
        </w:rPr>
        <w:t xml:space="preserve"> Hours</w:t>
      </w:r>
    </w:p>
    <w:p w14:paraId="6967D516" w14:textId="3F9294C6" w:rsidR="00387B31" w:rsidRDefault="00387B31" w:rsidP="00387B31">
      <w:pPr>
        <w:rPr>
          <w:rFonts w:ascii="Lucida Bright" w:hAnsi="Lucida Bright"/>
          <w:sz w:val="24"/>
        </w:rPr>
      </w:pPr>
      <w:r>
        <w:rPr>
          <w:rFonts w:ascii="Lucida Bright" w:hAnsi="Lucida Bright"/>
        </w:rPr>
        <w:t xml:space="preserve">Students will gain an informed sense through the practice of embodiment of the deeper structures of the body and how psychological and energetic habits affect these structures.  Through the study of trigger point, neuro-muscular therapy, joint mobilization, stretching, myofascial release techniques, psychosomatic theory, basic postural analysis, refinement of palpatory skills, supervised clinical training and methods of integration, students learn to access the deeper structures of the body in a safe manner.  Assessment procedures are refined by the bringing together of all techniques of massage to provide a treatment plan specific for </w:t>
      </w:r>
      <w:r w:rsidR="0000130B">
        <w:rPr>
          <w:rFonts w:ascii="Lucida Bright" w:hAnsi="Lucida Bright"/>
        </w:rPr>
        <w:t>patient’s</w:t>
      </w:r>
      <w:r>
        <w:rPr>
          <w:rFonts w:ascii="Lucida Bright" w:hAnsi="Lucida Bright"/>
        </w:rPr>
        <w:t xml:space="preserve"> symptoms and complaints. Presence, awareness, and conscious communication skills are reinforced to enhance clinical effectiveness.</w:t>
      </w:r>
      <w:r w:rsidRPr="006B7EF2">
        <w:rPr>
          <w:rFonts w:ascii="Lucida Bright" w:hAnsi="Lucida Bright"/>
        </w:rPr>
        <w:t xml:space="preserve"> </w:t>
      </w:r>
      <w:r>
        <w:rPr>
          <w:rFonts w:ascii="Lucida Bright" w:hAnsi="Lucida Bright"/>
        </w:rPr>
        <w:t xml:space="preserve">Students will learn techniques used to prepare athletes for upcoming events and aid in recovery from competition.  Instruction will include pre-post </w:t>
      </w:r>
      <w:r w:rsidRPr="0000130B">
        <w:rPr>
          <w:rFonts w:ascii="Lucida Bright" w:hAnsi="Lucida Bright"/>
          <w:szCs w:val="28"/>
        </w:rPr>
        <w:t>event protocols, case studies, event co-ordination, and on-site preparation and set-up.</w:t>
      </w:r>
    </w:p>
    <w:p w14:paraId="4F66A986" w14:textId="0FF2C836" w:rsidR="00D555D2" w:rsidRDefault="00D555D2" w:rsidP="00387B31">
      <w:pPr>
        <w:rPr>
          <w:rFonts w:ascii="Lucida Bright" w:hAnsi="Lucida Bright"/>
          <w:sz w:val="24"/>
        </w:rPr>
      </w:pPr>
    </w:p>
    <w:p w14:paraId="6FF7733D" w14:textId="77777777" w:rsidR="0000130B" w:rsidRDefault="0000130B" w:rsidP="00387B31">
      <w:pPr>
        <w:rPr>
          <w:rFonts w:ascii="Lucida Bright" w:hAnsi="Lucida Bright"/>
          <w:sz w:val="24"/>
        </w:rPr>
      </w:pPr>
    </w:p>
    <w:p w14:paraId="30824F2D" w14:textId="77777777" w:rsidR="00D555D2" w:rsidRPr="004F568C" w:rsidRDefault="00D555D2" w:rsidP="00D555D2">
      <w:pPr>
        <w:pStyle w:val="Heading1"/>
        <w:rPr>
          <w:rFonts w:ascii="Lucida Bright" w:hAnsi="Lucida Bright"/>
          <w:szCs w:val="28"/>
        </w:rPr>
      </w:pPr>
      <w:r>
        <w:rPr>
          <w:rFonts w:ascii="Lucida Bright" w:hAnsi="Lucida Bright"/>
          <w:szCs w:val="28"/>
        </w:rPr>
        <w:t xml:space="preserve">MT </w:t>
      </w:r>
      <w:r w:rsidR="00C10640">
        <w:rPr>
          <w:rFonts w:ascii="Lucida Bright" w:hAnsi="Lucida Bright"/>
          <w:szCs w:val="28"/>
        </w:rPr>
        <w:t>3</w:t>
      </w:r>
      <w:r>
        <w:rPr>
          <w:rFonts w:ascii="Lucida Bright" w:hAnsi="Lucida Bright"/>
          <w:szCs w:val="28"/>
        </w:rPr>
        <w:t xml:space="preserve">10 Body, </w:t>
      </w:r>
      <w:r w:rsidRPr="004F568C">
        <w:rPr>
          <w:rFonts w:ascii="Lucida Bright" w:hAnsi="Lucida Bright"/>
          <w:szCs w:val="28"/>
        </w:rPr>
        <w:t>Structure</w:t>
      </w:r>
      <w:r>
        <w:rPr>
          <w:rFonts w:ascii="Lucida Bright" w:hAnsi="Lucida Bright"/>
          <w:szCs w:val="28"/>
        </w:rPr>
        <w:t xml:space="preserve"> and </w:t>
      </w:r>
      <w:r w:rsidRPr="004F568C">
        <w:rPr>
          <w:rFonts w:ascii="Lucida Bright" w:hAnsi="Lucida Bright"/>
          <w:szCs w:val="28"/>
        </w:rPr>
        <w:t xml:space="preserve">Function </w:t>
      </w:r>
      <w:r>
        <w:rPr>
          <w:rFonts w:ascii="Lucida Bright" w:hAnsi="Lucida Bright"/>
          <w:szCs w:val="28"/>
        </w:rPr>
        <w:t>II</w:t>
      </w:r>
      <w:r w:rsidRPr="004F568C">
        <w:rPr>
          <w:rFonts w:ascii="Lucida Bright" w:hAnsi="Lucida Bright"/>
          <w:szCs w:val="28"/>
        </w:rPr>
        <w:t xml:space="preserve"> – </w:t>
      </w:r>
      <w:r>
        <w:rPr>
          <w:rFonts w:ascii="Lucida Bright" w:hAnsi="Lucida Bright"/>
          <w:szCs w:val="28"/>
        </w:rPr>
        <w:t>64</w:t>
      </w:r>
      <w:r w:rsidRPr="004F568C">
        <w:rPr>
          <w:rFonts w:ascii="Lucida Bright" w:hAnsi="Lucida Bright"/>
          <w:szCs w:val="28"/>
        </w:rPr>
        <w:t xml:space="preserve"> hours</w:t>
      </w:r>
    </w:p>
    <w:p w14:paraId="12242E7E" w14:textId="77777777" w:rsidR="00D555D2" w:rsidRPr="004F568C" w:rsidRDefault="00D555D2" w:rsidP="00D555D2">
      <w:pPr>
        <w:rPr>
          <w:rFonts w:ascii="Lucida Bright" w:hAnsi="Lucida Bright"/>
          <w:szCs w:val="28"/>
        </w:rPr>
      </w:pPr>
      <w:r w:rsidRPr="004F568C">
        <w:rPr>
          <w:rFonts w:ascii="Lucida Bright" w:hAnsi="Lucida Bright"/>
          <w:szCs w:val="28"/>
        </w:rPr>
        <w:t>This course is designed to be content-specific for the massage professional.  The student embarks on a journey of the human body from a multi-dimensional approach.  Elements include the following physical systems of the body: nervous, integumentary, endocrine, cardiovascular, lymphatic, respiratory, digestive</w:t>
      </w:r>
      <w:r>
        <w:rPr>
          <w:rFonts w:ascii="Lucida Bright" w:hAnsi="Lucida Bright"/>
          <w:szCs w:val="28"/>
        </w:rPr>
        <w:t xml:space="preserve">, reproductive, and excretory. </w:t>
      </w:r>
      <w:r w:rsidRPr="004F568C">
        <w:rPr>
          <w:rFonts w:ascii="Lucida Bright" w:hAnsi="Lucida Bright"/>
          <w:szCs w:val="28"/>
        </w:rPr>
        <w:t>Students will participate in a laboratory field trip to complete their studies with the viewing and dissection of human cadavers.</w:t>
      </w:r>
    </w:p>
    <w:p w14:paraId="111853A5" w14:textId="77777777" w:rsidR="00D555D2" w:rsidRDefault="00D555D2" w:rsidP="00387B31">
      <w:pPr>
        <w:rPr>
          <w:rFonts w:ascii="Lucida Bright" w:hAnsi="Lucida Bright"/>
        </w:rPr>
      </w:pPr>
    </w:p>
    <w:p w14:paraId="6D4D996F" w14:textId="030CF123" w:rsidR="00387B31" w:rsidRDefault="00387B31" w:rsidP="00387B31">
      <w:pPr>
        <w:rPr>
          <w:rFonts w:ascii="Lucida Bright" w:hAnsi="Lucida Bright"/>
        </w:rPr>
      </w:pPr>
    </w:p>
    <w:p w14:paraId="228B7680" w14:textId="77777777" w:rsidR="0000130B" w:rsidRDefault="0000130B" w:rsidP="00387B31">
      <w:pPr>
        <w:rPr>
          <w:rFonts w:ascii="Lucida Bright" w:hAnsi="Lucida Bright"/>
        </w:rPr>
      </w:pPr>
    </w:p>
    <w:p w14:paraId="550435E1" w14:textId="4D09250F" w:rsidR="00387B31" w:rsidRDefault="00D555D2" w:rsidP="00387B31">
      <w:pPr>
        <w:rPr>
          <w:rFonts w:ascii="Lucida Bright" w:hAnsi="Lucida Bright"/>
        </w:rPr>
      </w:pPr>
      <w:r>
        <w:rPr>
          <w:rFonts w:ascii="Lucida Bright" w:hAnsi="Lucida Bright"/>
          <w:b/>
        </w:rPr>
        <w:lastRenderedPageBreak/>
        <w:t xml:space="preserve">MT 320 </w:t>
      </w:r>
      <w:r w:rsidR="00E17927">
        <w:rPr>
          <w:rFonts w:ascii="Lucida Bright" w:hAnsi="Lucida Bright"/>
          <w:b/>
        </w:rPr>
        <w:t>C</w:t>
      </w:r>
      <w:r w:rsidR="00DE7F6B">
        <w:rPr>
          <w:rFonts w:ascii="Lucida Bright" w:hAnsi="Lucida Bright"/>
          <w:b/>
        </w:rPr>
        <w:t>omplimentary Practices – 32</w:t>
      </w:r>
      <w:r w:rsidR="00387B31">
        <w:rPr>
          <w:rFonts w:ascii="Lucida Bright" w:hAnsi="Lucida Bright"/>
          <w:b/>
        </w:rPr>
        <w:t xml:space="preserve"> hours</w:t>
      </w:r>
    </w:p>
    <w:p w14:paraId="1D93CAA3" w14:textId="699FE4B9" w:rsidR="00C10640" w:rsidRDefault="00055C3A" w:rsidP="00C10640">
      <w:pPr>
        <w:rPr>
          <w:rFonts w:ascii="Lucida Bright" w:hAnsi="Lucida Bright"/>
        </w:rPr>
      </w:pPr>
      <w:r>
        <w:rPr>
          <w:rFonts w:ascii="Lucida Bright" w:hAnsi="Lucida Bright"/>
        </w:rPr>
        <w:t>This course consists of</w:t>
      </w:r>
      <w:r w:rsidR="00387B31">
        <w:rPr>
          <w:rFonts w:ascii="Lucida Bright" w:hAnsi="Lucida Bright"/>
        </w:rPr>
        <w:t xml:space="preserve"> multi-disciplinary overview of the theories and systems of traditional Oriental healing arts including, the historical roots and modern applications.  Oriental philosophy of Chi, yin and yang theory, meridian theory, concepts of acupressure/acupuncture, energy systems, and </w:t>
      </w:r>
      <w:r w:rsidR="00C10640">
        <w:rPr>
          <w:rFonts w:ascii="Lucida Bright" w:hAnsi="Lucida Bright"/>
        </w:rPr>
        <w:t>Qigong</w:t>
      </w:r>
      <w:r w:rsidR="00387B31">
        <w:rPr>
          <w:rFonts w:ascii="Lucida Bright" w:hAnsi="Lucida Bright"/>
        </w:rPr>
        <w:t xml:space="preserve"> will expand the student’s view of the body from an eastern perspective.  Students learn to give a full body Shiatsu session on the table utilizing prone, supine, and side lying positions.</w:t>
      </w:r>
      <w:r w:rsidR="00387B31" w:rsidRPr="0089418F">
        <w:rPr>
          <w:rFonts w:ascii="Lucida Bright" w:hAnsi="Lucida Bright"/>
        </w:rPr>
        <w:t xml:space="preserve"> </w:t>
      </w:r>
      <w:r w:rsidR="00387B31">
        <w:rPr>
          <w:rFonts w:ascii="Lucida Bright" w:hAnsi="Lucida Bright"/>
        </w:rPr>
        <w:t xml:space="preserve">This course is designed as a comprehensive introduction to Holistic Aromatherapy for the massage professional.  Students will develop an appreciation and understanding of the nature of essential oils through application and inhalation.  This class explains the history of Aromatherapy, properties, proper storage and safe application of pure essential oils.  This class includes hands-on blending of Aromatherapy products and olfactory exercises to </w:t>
      </w:r>
      <w:r>
        <w:rPr>
          <w:rFonts w:ascii="Lucida Bright" w:hAnsi="Lucida Bright"/>
        </w:rPr>
        <w:t>delight,</w:t>
      </w:r>
      <w:r w:rsidR="00387B31">
        <w:rPr>
          <w:rFonts w:ascii="Lucida Bright" w:hAnsi="Lucida Bright"/>
        </w:rPr>
        <w:t xml:space="preserve"> heal</w:t>
      </w:r>
      <w:r>
        <w:rPr>
          <w:rFonts w:ascii="Lucida Bright" w:hAnsi="Lucida Bright"/>
        </w:rPr>
        <w:t>,</w:t>
      </w:r>
      <w:r w:rsidR="00387B31">
        <w:rPr>
          <w:rFonts w:ascii="Lucida Bright" w:hAnsi="Lucida Bright"/>
        </w:rPr>
        <w:t xml:space="preserve"> and nurture the body-mind-spirit.</w:t>
      </w:r>
      <w:r w:rsidR="00C10640">
        <w:rPr>
          <w:rFonts w:ascii="Lucida Bright" w:hAnsi="Lucida Bright"/>
        </w:rPr>
        <w:t xml:space="preserve"> As healthcare practitioners and educators, students must first learn the importance of nutrition, fitness, and self-awareness exercises to develop health maintenance programs for themselves and to better serve clients in their professional practice. This course also includes the study of the physiological effects of the application of hot and cold treatments as they relate to clinical practice.  Procedures for applying full body clay treatments, Swedish shampoos, salt glows, cryotherapy and </w:t>
      </w:r>
      <w:proofErr w:type="spellStart"/>
      <w:r w:rsidR="00C10640">
        <w:rPr>
          <w:rFonts w:ascii="Lucida Bright" w:hAnsi="Lucida Bright"/>
        </w:rPr>
        <w:t>cryostretch</w:t>
      </w:r>
      <w:proofErr w:type="spellEnd"/>
      <w:r w:rsidR="00C10640">
        <w:rPr>
          <w:rFonts w:ascii="Lucida Bright" w:hAnsi="Lucida Bright"/>
        </w:rPr>
        <w:t xml:space="preserve"> for injuries, alternating hot and cold immersions, proper use of saunas and jacuzzi, and paraffin wax dips on the extremities provide the student with an education overview of spa techniques and safe treatment procedures.</w:t>
      </w:r>
    </w:p>
    <w:p w14:paraId="49D19725" w14:textId="77777777" w:rsidR="00C10640" w:rsidRDefault="00C10640" w:rsidP="00387B31">
      <w:pPr>
        <w:rPr>
          <w:rFonts w:ascii="Lucida Bright" w:hAnsi="Lucida Bright"/>
        </w:rPr>
      </w:pPr>
    </w:p>
    <w:p w14:paraId="08A04EAC" w14:textId="11D7B601" w:rsidR="00C10640" w:rsidRDefault="00C10640" w:rsidP="002C16C1">
      <w:pPr>
        <w:rPr>
          <w:rFonts w:ascii="Lucida Bright" w:hAnsi="Lucida Bright"/>
        </w:rPr>
      </w:pPr>
      <w:r w:rsidRPr="002C16C1">
        <w:rPr>
          <w:rFonts w:ascii="Lucida Bright" w:hAnsi="Lucida Bright"/>
          <w:b/>
        </w:rPr>
        <w:t>MT 500 A</w:t>
      </w:r>
      <w:r w:rsidR="002F312D">
        <w:rPr>
          <w:rFonts w:ascii="Lucida Bright" w:hAnsi="Lucida Bright"/>
          <w:b/>
        </w:rPr>
        <w:t xml:space="preserve">dvanced Myofascial </w:t>
      </w:r>
      <w:r w:rsidR="008B6A25">
        <w:rPr>
          <w:rFonts w:ascii="Lucida Bright" w:hAnsi="Lucida Bright"/>
          <w:b/>
        </w:rPr>
        <w:t>Release –</w:t>
      </w:r>
      <w:r w:rsidR="002F312D">
        <w:rPr>
          <w:rFonts w:ascii="Lucida Bright" w:hAnsi="Lucida Bright"/>
          <w:b/>
        </w:rPr>
        <w:t xml:space="preserve"> 100</w:t>
      </w:r>
      <w:r w:rsidRPr="002C16C1">
        <w:rPr>
          <w:rFonts w:ascii="Lucida Bright" w:hAnsi="Lucida Bright"/>
          <w:b/>
        </w:rPr>
        <w:t xml:space="preserve"> hours</w:t>
      </w:r>
      <w:r w:rsidR="002C16C1" w:rsidRPr="002C16C1">
        <w:rPr>
          <w:rFonts w:ascii="Lucida Bright" w:hAnsi="Lucida Bright"/>
          <w:b/>
        </w:rPr>
        <w:br/>
      </w:r>
      <w:r w:rsidR="002C16C1" w:rsidRPr="002C16C1">
        <w:rPr>
          <w:rFonts w:ascii="Lucida Bright" w:hAnsi="Lucida Bright"/>
        </w:rPr>
        <w:t>A comprehensive functional approach to MFR will be taught. In addition to looking at spe</w:t>
      </w:r>
      <w:r w:rsidR="002C16C1">
        <w:rPr>
          <w:rFonts w:ascii="Lucida Bright" w:hAnsi="Lucida Bright"/>
        </w:rPr>
        <w:t>cific structures, the metabolic f</w:t>
      </w:r>
      <w:r w:rsidR="002C16C1" w:rsidRPr="002C16C1">
        <w:rPr>
          <w:rFonts w:ascii="Lucida Bright" w:hAnsi="Lucida Bright"/>
        </w:rPr>
        <w:t xml:space="preserve">unction of the fascia will be acknowledged. By such means as improving respiratory function, vestibular function, joint </w:t>
      </w:r>
      <w:r w:rsidR="002C16C1">
        <w:rPr>
          <w:rFonts w:ascii="Lucida Bright" w:hAnsi="Lucida Bright"/>
        </w:rPr>
        <w:t>f</w:t>
      </w:r>
      <w:r w:rsidR="002C16C1" w:rsidRPr="002C16C1">
        <w:rPr>
          <w:rFonts w:ascii="Lucida Bright" w:hAnsi="Lucida Bright"/>
        </w:rPr>
        <w:t>lexibility, mobility and vascular health because the blood is the active element in fascia. Students will learn assessment strategies to address common complaints and injuries.</w:t>
      </w:r>
    </w:p>
    <w:p w14:paraId="08F6C300" w14:textId="39E0EB1C" w:rsidR="00387B31" w:rsidRDefault="005B0B58" w:rsidP="00387B31">
      <w:pPr>
        <w:pStyle w:val="Heading1"/>
        <w:rPr>
          <w:rFonts w:ascii="Lucida Bright" w:hAnsi="Lucida Bright"/>
        </w:rPr>
      </w:pPr>
      <w:r>
        <w:rPr>
          <w:rFonts w:ascii="Lucida Bright" w:hAnsi="Lucida Bright"/>
        </w:rPr>
        <w:lastRenderedPageBreak/>
        <w:br/>
      </w:r>
      <w:r w:rsidR="00D555D2">
        <w:rPr>
          <w:rFonts w:ascii="Lucida Bright" w:hAnsi="Lucida Bright"/>
        </w:rPr>
        <w:t xml:space="preserve">MT 001 Clinical </w:t>
      </w:r>
      <w:r w:rsidR="0000130B">
        <w:rPr>
          <w:rFonts w:ascii="Lucida Bright" w:hAnsi="Lucida Bright"/>
        </w:rPr>
        <w:t>Practicum –</w:t>
      </w:r>
      <w:r w:rsidR="00DE7F6B">
        <w:rPr>
          <w:rFonts w:ascii="Lucida Bright" w:hAnsi="Lucida Bright"/>
        </w:rPr>
        <w:t xml:space="preserve"> 135</w:t>
      </w:r>
      <w:r w:rsidR="00387B31">
        <w:rPr>
          <w:rFonts w:ascii="Lucida Bright" w:hAnsi="Lucida Bright"/>
        </w:rPr>
        <w:t xml:space="preserve"> hours</w:t>
      </w:r>
    </w:p>
    <w:p w14:paraId="7DA39869" w14:textId="30BA7866" w:rsidR="00CA0786" w:rsidRDefault="00387B31" w:rsidP="00387B31">
      <w:pPr>
        <w:rPr>
          <w:rFonts w:ascii="Lucida Bright" w:hAnsi="Lucida Bright"/>
        </w:rPr>
      </w:pPr>
      <w:r>
        <w:rPr>
          <w:rFonts w:ascii="Lucida Bright" w:hAnsi="Lucida Bright"/>
        </w:rPr>
        <w:t xml:space="preserve">This module is the heart of The Body Therapy Center’s certification program.  Providing </w:t>
      </w:r>
      <w:r w:rsidR="0000130B">
        <w:rPr>
          <w:rFonts w:ascii="Lucida Bright" w:hAnsi="Lucida Bright"/>
        </w:rPr>
        <w:t>students,</w:t>
      </w:r>
      <w:r>
        <w:rPr>
          <w:rFonts w:ascii="Lucida Bright" w:hAnsi="Lucida Bright"/>
        </w:rPr>
        <w:t xml:space="preserve"> the opportunity to experience working in a clinical practice allows them to develop the confidence needed to promote and maintain a healthy professional practice.  Participants begin to encounter the professional environment and synthesize their clinical skills and procedures, refine technique, re-define professional goals and discuss case profiles under clinical supervision.  The unique aspect of The Body Therapy Center’s student clinic is that upon graduation students have developed a client base that they may </w:t>
      </w:r>
      <w:r w:rsidR="00CA0786">
        <w:rPr>
          <w:rFonts w:ascii="Lucida Bright" w:hAnsi="Lucida Bright"/>
        </w:rPr>
        <w:t>take with them into their private practice or location where they will offer their services.</w:t>
      </w:r>
      <w:r w:rsidR="00C10640">
        <w:rPr>
          <w:rFonts w:ascii="Lucida Bright" w:hAnsi="Lucida Bright"/>
        </w:rPr>
        <w:br/>
      </w:r>
    </w:p>
    <w:p w14:paraId="081AE3F1" w14:textId="77777777" w:rsidR="00C10640" w:rsidRDefault="00C10640" w:rsidP="00C10640">
      <w:pPr>
        <w:pStyle w:val="Heading1"/>
        <w:rPr>
          <w:rFonts w:ascii="Lucida Bright" w:hAnsi="Lucida Bright"/>
        </w:rPr>
      </w:pPr>
      <w:r>
        <w:rPr>
          <w:rFonts w:ascii="Lucida Bright" w:hAnsi="Lucida Bright"/>
        </w:rPr>
        <w:t xml:space="preserve">Professional Ethics of Touch </w:t>
      </w:r>
    </w:p>
    <w:p w14:paraId="0AA74854" w14:textId="77777777" w:rsidR="00C10640" w:rsidRDefault="00C10640" w:rsidP="00C10640">
      <w:pPr>
        <w:rPr>
          <w:rFonts w:ascii="Lucida Bright" w:hAnsi="Lucida Bright"/>
        </w:rPr>
      </w:pPr>
      <w:r>
        <w:rPr>
          <w:rFonts w:ascii="Lucida Bright" w:hAnsi="Lucida Bright"/>
        </w:rPr>
        <w:t xml:space="preserve">The BTCSM understands the importance of ethics in this profession. Students will explore the various situations that may arise in the therapeutic relationship between client and practitioner.  Through case study, role playing, and </w:t>
      </w:r>
      <w:r w:rsidR="008452DE">
        <w:rPr>
          <w:rFonts w:ascii="Lucida Bright" w:hAnsi="Lucida Bright"/>
        </w:rPr>
        <w:t>self-examination</w:t>
      </w:r>
      <w:r>
        <w:rPr>
          <w:rFonts w:ascii="Lucida Bright" w:hAnsi="Lucida Bright"/>
        </w:rPr>
        <w:t xml:space="preserve"> students will develop skills to handle situations regarding boundary issues, personality conflicts, transference, counter-transference, diversity, and understanding appropriate relationships as they relate to the massage profession.</w:t>
      </w:r>
      <w:r w:rsidR="00BD1E40">
        <w:rPr>
          <w:rFonts w:ascii="Lucida Bright" w:hAnsi="Lucida Bright"/>
        </w:rPr>
        <w:t xml:space="preserve"> </w:t>
      </w:r>
      <w:r>
        <w:rPr>
          <w:rFonts w:ascii="Lucida Bright" w:hAnsi="Lucida Bright"/>
        </w:rPr>
        <w:t>Throughout the year you will be introduced to the NC</w:t>
      </w:r>
      <w:r w:rsidR="00C35AE6">
        <w:rPr>
          <w:rFonts w:ascii="Lucida Bright" w:hAnsi="Lucida Bright"/>
        </w:rPr>
        <w:t>B</w:t>
      </w:r>
      <w:r>
        <w:rPr>
          <w:rFonts w:ascii="Lucida Bright" w:hAnsi="Lucida Bright"/>
        </w:rPr>
        <w:t>TMB Code of Ethics and the NC</w:t>
      </w:r>
      <w:r w:rsidR="00C35AE6">
        <w:rPr>
          <w:rFonts w:ascii="Lucida Bright" w:hAnsi="Lucida Bright"/>
        </w:rPr>
        <w:t>B</w:t>
      </w:r>
      <w:r>
        <w:rPr>
          <w:rFonts w:ascii="Lucida Bright" w:hAnsi="Lucida Bright"/>
        </w:rPr>
        <w:t>TMB Standards of Practice. Client neglect and abuse, informed consent, right of refusal and confidentiality will also be addressed. The importance of supervision for the practicing massage therapist will be discussed along with the critical awareness of non-ordinary states of mind as they relate to the therapeutic process.</w:t>
      </w:r>
      <w:r>
        <w:rPr>
          <w:rFonts w:ascii="Lucida Bright" w:hAnsi="Lucida Bright"/>
        </w:rPr>
        <w:br/>
      </w:r>
    </w:p>
    <w:p w14:paraId="4E8E85B2" w14:textId="77777777" w:rsidR="00C10640" w:rsidRDefault="00C10640" w:rsidP="00C10640">
      <w:pPr>
        <w:rPr>
          <w:rFonts w:ascii="Lucida Bright" w:hAnsi="Lucida Bright"/>
          <w:sz w:val="24"/>
        </w:rPr>
      </w:pPr>
      <w:r>
        <w:rPr>
          <w:rFonts w:ascii="Lucida Bright" w:hAnsi="Lucida Bright"/>
          <w:b/>
        </w:rPr>
        <w:t xml:space="preserve">CPR &amp; First Aid – </w:t>
      </w:r>
      <w:r>
        <w:rPr>
          <w:rFonts w:ascii="Lucida Bright" w:hAnsi="Lucida Bright"/>
          <w:sz w:val="24"/>
        </w:rPr>
        <w:t>(does not apply to 750 clock hours)</w:t>
      </w:r>
    </w:p>
    <w:p w14:paraId="4CABECEF" w14:textId="77777777" w:rsidR="00C10640" w:rsidRDefault="00C10640" w:rsidP="00C10640">
      <w:pPr>
        <w:rPr>
          <w:rFonts w:ascii="Lucida Bright" w:hAnsi="Lucida Bright"/>
        </w:rPr>
      </w:pPr>
      <w:r>
        <w:rPr>
          <w:rFonts w:ascii="Lucida Bright" w:hAnsi="Lucida Bright"/>
        </w:rPr>
        <w:t>Basic first aid training and cardiopulmonary resuscitation certification by a certified Red Cross instructor prepares each student to handle emergency situations should the need arise.</w:t>
      </w:r>
    </w:p>
    <w:p w14:paraId="7AAD5C8B" w14:textId="77777777" w:rsidR="002C16C1" w:rsidRDefault="002C16C1" w:rsidP="002E387D">
      <w:pPr>
        <w:rPr>
          <w:rFonts w:ascii="Lucida Bright" w:hAnsi="Lucida Bright"/>
          <w:b/>
          <w:szCs w:val="28"/>
        </w:rPr>
      </w:pPr>
    </w:p>
    <w:p w14:paraId="67C44AE3" w14:textId="77777777" w:rsidR="00BD1E40" w:rsidRDefault="00BD1E40" w:rsidP="002E387D">
      <w:pPr>
        <w:rPr>
          <w:rFonts w:ascii="Lucida Bright" w:hAnsi="Lucida Bright"/>
          <w:b/>
          <w:szCs w:val="28"/>
        </w:rPr>
      </w:pPr>
      <w:r>
        <w:rPr>
          <w:rFonts w:ascii="Lucida Bright" w:hAnsi="Lucida Bright"/>
          <w:b/>
          <w:szCs w:val="28"/>
        </w:rPr>
        <w:br/>
      </w:r>
    </w:p>
    <w:p w14:paraId="7079D32F" w14:textId="77777777" w:rsidR="002E387D" w:rsidRDefault="00CA0786" w:rsidP="002E387D">
      <w:pPr>
        <w:rPr>
          <w:rFonts w:ascii="Lucida Bright" w:hAnsi="Lucida Bright"/>
          <w:szCs w:val="28"/>
        </w:rPr>
      </w:pPr>
      <w:r w:rsidRPr="002E387D">
        <w:rPr>
          <w:rFonts w:ascii="Lucida Bright" w:hAnsi="Lucida Bright"/>
          <w:b/>
          <w:szCs w:val="28"/>
        </w:rPr>
        <w:lastRenderedPageBreak/>
        <w:t>Required Text</w:t>
      </w:r>
      <w:r w:rsidR="00CB0C77">
        <w:rPr>
          <w:rFonts w:ascii="Lucida Bright" w:hAnsi="Lucida Bright"/>
          <w:b/>
          <w:szCs w:val="28"/>
        </w:rPr>
        <w:t xml:space="preserve">s and </w:t>
      </w:r>
      <w:r w:rsidR="007D3C81">
        <w:rPr>
          <w:rFonts w:ascii="Lucida Bright" w:hAnsi="Lucida Bright"/>
          <w:b/>
          <w:szCs w:val="28"/>
        </w:rPr>
        <w:t>Material</w:t>
      </w:r>
      <w:r w:rsidR="00CB0C77">
        <w:rPr>
          <w:rFonts w:ascii="Lucida Bright" w:hAnsi="Lucida Bright"/>
          <w:b/>
          <w:szCs w:val="28"/>
        </w:rPr>
        <w:t>s</w:t>
      </w:r>
    </w:p>
    <w:p w14:paraId="0CA7A16C" w14:textId="60AB254C" w:rsidR="002E387D" w:rsidRDefault="002E387D" w:rsidP="002E387D">
      <w:pPr>
        <w:rPr>
          <w:rFonts w:ascii="Lucida Bright" w:hAnsi="Lucida Bright"/>
          <w:szCs w:val="28"/>
        </w:rPr>
      </w:pPr>
    </w:p>
    <w:p w14:paraId="61D589D7" w14:textId="77777777" w:rsidR="008B6A25" w:rsidRPr="00FC3EF7" w:rsidRDefault="008B6A25" w:rsidP="008B6A25">
      <w:pPr>
        <w:pStyle w:val="NoSpacing"/>
        <w:rPr>
          <w:rFonts w:ascii="Times New Roman" w:hAnsi="Times New Roman" w:cs="Times New Roman"/>
          <w:sz w:val="32"/>
          <w:szCs w:val="32"/>
          <w:u w:val="single"/>
        </w:rPr>
      </w:pPr>
      <w:r w:rsidRPr="00FC3EF7">
        <w:rPr>
          <w:rFonts w:ascii="Times New Roman" w:hAnsi="Times New Roman" w:cs="Times New Roman"/>
          <w:sz w:val="32"/>
          <w:szCs w:val="32"/>
        </w:rPr>
        <w:t xml:space="preserve">Salvo </w:t>
      </w:r>
      <w:r w:rsidRPr="00FC3EF7">
        <w:rPr>
          <w:rFonts w:ascii="Times New Roman" w:hAnsi="Times New Roman" w:cs="Times New Roman"/>
          <w:sz w:val="32"/>
          <w:szCs w:val="32"/>
          <w:u w:val="single"/>
        </w:rPr>
        <w:t xml:space="preserve">Massage Therapy Principles and Practice </w:t>
      </w:r>
    </w:p>
    <w:p w14:paraId="5815D97E"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6</w:t>
      </w:r>
      <w:r w:rsidRPr="00FC3EF7">
        <w:rPr>
          <w:rFonts w:ascii="Times New Roman" w:hAnsi="Times New Roman" w:cs="Times New Roman"/>
          <w:sz w:val="32"/>
          <w:szCs w:val="32"/>
          <w:vertAlign w:val="superscript"/>
        </w:rPr>
        <w:t>th</w:t>
      </w:r>
      <w:r w:rsidRPr="00FC3EF7">
        <w:rPr>
          <w:rFonts w:ascii="Times New Roman" w:hAnsi="Times New Roman" w:cs="Times New Roman"/>
          <w:sz w:val="32"/>
          <w:szCs w:val="32"/>
        </w:rPr>
        <w:t xml:space="preserve"> Edition</w:t>
      </w:r>
      <w:r w:rsidRPr="00FC3EF7">
        <w:rPr>
          <w:rFonts w:ascii="Times New Roman" w:hAnsi="Times New Roman" w:cs="Times New Roman"/>
          <w:sz w:val="32"/>
          <w:szCs w:val="32"/>
        </w:rPr>
        <w:tab/>
        <w:t>ISBN # 978-0-323-58128-8</w:t>
      </w:r>
      <w:r w:rsidRPr="00FC3EF7">
        <w:rPr>
          <w:rFonts w:ascii="Times New Roman" w:hAnsi="Times New Roman" w:cs="Times New Roman"/>
          <w:sz w:val="32"/>
          <w:szCs w:val="32"/>
        </w:rPr>
        <w:tab/>
      </w:r>
      <w:r w:rsidRPr="00FC3EF7">
        <w:rPr>
          <w:rFonts w:ascii="Times New Roman" w:hAnsi="Times New Roman" w:cs="Times New Roman"/>
          <w:sz w:val="32"/>
          <w:szCs w:val="32"/>
        </w:rPr>
        <w:tab/>
        <w:t>$9</w:t>
      </w:r>
      <w:r>
        <w:rPr>
          <w:rFonts w:ascii="Times New Roman" w:hAnsi="Times New Roman" w:cs="Times New Roman"/>
          <w:sz w:val="32"/>
          <w:szCs w:val="32"/>
        </w:rPr>
        <w:t>7.99</w:t>
      </w:r>
      <w:r w:rsidRPr="00FC3EF7">
        <w:rPr>
          <w:rFonts w:ascii="Times New Roman" w:hAnsi="Times New Roman" w:cs="Times New Roman"/>
          <w:sz w:val="32"/>
          <w:szCs w:val="32"/>
        </w:rPr>
        <w:tab/>
      </w:r>
      <w:r w:rsidRPr="00FC3EF7">
        <w:rPr>
          <w:rFonts w:ascii="Times New Roman" w:hAnsi="Times New Roman" w:cs="Times New Roman"/>
          <w:sz w:val="32"/>
          <w:szCs w:val="32"/>
        </w:rPr>
        <w:tab/>
      </w:r>
    </w:p>
    <w:p w14:paraId="59458F30" w14:textId="77777777" w:rsidR="008B6A25" w:rsidRDefault="008B6A25" w:rsidP="008B6A25">
      <w:pPr>
        <w:pStyle w:val="NoSpacing"/>
        <w:rPr>
          <w:rFonts w:ascii="Times New Roman" w:hAnsi="Times New Roman" w:cs="Times New Roman"/>
          <w:sz w:val="32"/>
          <w:szCs w:val="32"/>
        </w:rPr>
      </w:pPr>
    </w:p>
    <w:p w14:paraId="5C930B2A"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 xml:space="preserve">Biel, Andrew </w:t>
      </w:r>
      <w:proofErr w:type="spellStart"/>
      <w:r w:rsidRPr="00FC3EF7">
        <w:rPr>
          <w:rFonts w:ascii="Times New Roman" w:hAnsi="Times New Roman" w:cs="Times New Roman"/>
          <w:sz w:val="32"/>
          <w:szCs w:val="32"/>
          <w:u w:val="single"/>
        </w:rPr>
        <w:t>Trailguide</w:t>
      </w:r>
      <w:proofErr w:type="spellEnd"/>
      <w:r w:rsidRPr="00FC3EF7">
        <w:rPr>
          <w:rFonts w:ascii="Times New Roman" w:hAnsi="Times New Roman" w:cs="Times New Roman"/>
          <w:sz w:val="32"/>
          <w:szCs w:val="32"/>
          <w:u w:val="single"/>
        </w:rPr>
        <w:t xml:space="preserve"> to the Body </w:t>
      </w:r>
    </w:p>
    <w:p w14:paraId="10202539"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6</w:t>
      </w:r>
      <w:r w:rsidRPr="00FC3EF7">
        <w:rPr>
          <w:rFonts w:ascii="Times New Roman" w:hAnsi="Times New Roman" w:cs="Times New Roman"/>
          <w:sz w:val="32"/>
          <w:szCs w:val="32"/>
          <w:vertAlign w:val="superscript"/>
        </w:rPr>
        <w:t>th</w:t>
      </w:r>
      <w:r w:rsidRPr="00FC3EF7">
        <w:rPr>
          <w:rFonts w:ascii="Times New Roman" w:hAnsi="Times New Roman" w:cs="Times New Roman"/>
          <w:sz w:val="32"/>
          <w:szCs w:val="32"/>
        </w:rPr>
        <w:t xml:space="preserve"> Edition</w:t>
      </w:r>
      <w:r w:rsidRPr="00FC3EF7">
        <w:rPr>
          <w:rFonts w:ascii="Times New Roman" w:hAnsi="Times New Roman" w:cs="Times New Roman"/>
          <w:sz w:val="32"/>
          <w:szCs w:val="32"/>
        </w:rPr>
        <w:tab/>
        <w:t>ISBN # 978-0-9987850-6-6</w:t>
      </w:r>
      <w:r w:rsidRPr="00FC3EF7">
        <w:rPr>
          <w:rFonts w:ascii="Times New Roman" w:hAnsi="Times New Roman" w:cs="Times New Roman"/>
          <w:sz w:val="32"/>
          <w:szCs w:val="32"/>
        </w:rPr>
        <w:tab/>
      </w:r>
      <w:r w:rsidRPr="00FC3EF7">
        <w:rPr>
          <w:rFonts w:ascii="Times New Roman" w:hAnsi="Times New Roman" w:cs="Times New Roman"/>
          <w:sz w:val="32"/>
          <w:szCs w:val="32"/>
        </w:rPr>
        <w:tab/>
        <w:t>$</w:t>
      </w:r>
      <w:r>
        <w:rPr>
          <w:rFonts w:ascii="Times New Roman" w:hAnsi="Times New Roman" w:cs="Times New Roman"/>
          <w:sz w:val="32"/>
          <w:szCs w:val="32"/>
        </w:rPr>
        <w:t>84</w:t>
      </w:r>
      <w:r w:rsidRPr="00FC3EF7">
        <w:rPr>
          <w:rFonts w:ascii="Times New Roman" w:hAnsi="Times New Roman" w:cs="Times New Roman"/>
          <w:sz w:val="32"/>
          <w:szCs w:val="32"/>
        </w:rPr>
        <w:t>.95</w:t>
      </w:r>
      <w:r w:rsidRPr="00FC3EF7">
        <w:rPr>
          <w:rFonts w:ascii="Times New Roman" w:hAnsi="Times New Roman" w:cs="Times New Roman"/>
          <w:sz w:val="32"/>
          <w:szCs w:val="32"/>
        </w:rPr>
        <w:tab/>
      </w:r>
      <w:r w:rsidRPr="00FC3EF7">
        <w:rPr>
          <w:rFonts w:ascii="Times New Roman" w:hAnsi="Times New Roman" w:cs="Times New Roman"/>
          <w:sz w:val="32"/>
          <w:szCs w:val="32"/>
        </w:rPr>
        <w:tab/>
      </w:r>
    </w:p>
    <w:p w14:paraId="3C40C2D1" w14:textId="77777777" w:rsidR="008B6A25" w:rsidRPr="00FC3EF7" w:rsidRDefault="008B6A25" w:rsidP="008B6A25">
      <w:pPr>
        <w:pStyle w:val="NoSpacing"/>
        <w:rPr>
          <w:rFonts w:ascii="Times New Roman" w:hAnsi="Times New Roman" w:cs="Times New Roman"/>
          <w:sz w:val="32"/>
          <w:szCs w:val="32"/>
        </w:rPr>
      </w:pPr>
    </w:p>
    <w:p w14:paraId="1B7E8DDE"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 xml:space="preserve">Biel, Andrew </w:t>
      </w:r>
      <w:proofErr w:type="spellStart"/>
      <w:r w:rsidRPr="00FC3EF7">
        <w:rPr>
          <w:rFonts w:ascii="Times New Roman" w:hAnsi="Times New Roman" w:cs="Times New Roman"/>
          <w:sz w:val="32"/>
          <w:szCs w:val="32"/>
          <w:u w:val="single"/>
        </w:rPr>
        <w:t>Trailguide</w:t>
      </w:r>
      <w:proofErr w:type="spellEnd"/>
      <w:r w:rsidRPr="00FC3EF7">
        <w:rPr>
          <w:rFonts w:ascii="Times New Roman" w:hAnsi="Times New Roman" w:cs="Times New Roman"/>
          <w:sz w:val="32"/>
          <w:szCs w:val="32"/>
          <w:u w:val="single"/>
        </w:rPr>
        <w:t xml:space="preserve"> Handbook</w:t>
      </w:r>
    </w:p>
    <w:p w14:paraId="042474A6" w14:textId="640B17E5"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6</w:t>
      </w:r>
      <w:r w:rsidRPr="00FC3EF7">
        <w:rPr>
          <w:rFonts w:ascii="Times New Roman" w:hAnsi="Times New Roman" w:cs="Times New Roman"/>
          <w:sz w:val="32"/>
          <w:szCs w:val="32"/>
          <w:vertAlign w:val="superscript"/>
        </w:rPr>
        <w:t>th</w:t>
      </w:r>
      <w:r w:rsidRPr="00FC3EF7">
        <w:rPr>
          <w:rFonts w:ascii="Times New Roman" w:hAnsi="Times New Roman" w:cs="Times New Roman"/>
          <w:sz w:val="32"/>
          <w:szCs w:val="32"/>
        </w:rPr>
        <w:t xml:space="preserve"> Edition</w:t>
      </w:r>
      <w:r w:rsidRPr="00FC3EF7">
        <w:rPr>
          <w:rFonts w:ascii="Times New Roman" w:hAnsi="Times New Roman" w:cs="Times New Roman"/>
          <w:sz w:val="32"/>
          <w:szCs w:val="32"/>
        </w:rPr>
        <w:tab/>
        <w:t>ISBN # 978-0-9914666-7-2</w:t>
      </w:r>
      <w:r w:rsidRPr="00FC3EF7">
        <w:rPr>
          <w:rFonts w:ascii="Times New Roman" w:hAnsi="Times New Roman" w:cs="Times New Roman"/>
          <w:sz w:val="32"/>
          <w:szCs w:val="32"/>
        </w:rPr>
        <w:tab/>
      </w:r>
      <w:r w:rsidRPr="00FC3EF7">
        <w:rPr>
          <w:rFonts w:ascii="Times New Roman" w:hAnsi="Times New Roman" w:cs="Times New Roman"/>
          <w:sz w:val="32"/>
          <w:szCs w:val="32"/>
        </w:rPr>
        <w:tab/>
        <w:t>$29.95</w:t>
      </w:r>
      <w:r w:rsidRPr="00FC3EF7">
        <w:rPr>
          <w:rFonts w:ascii="Times New Roman" w:hAnsi="Times New Roman" w:cs="Times New Roman"/>
          <w:sz w:val="32"/>
          <w:szCs w:val="32"/>
        </w:rPr>
        <w:tab/>
      </w:r>
      <w:r w:rsidRPr="00FC3EF7">
        <w:rPr>
          <w:rFonts w:ascii="Times New Roman" w:hAnsi="Times New Roman" w:cs="Times New Roman"/>
          <w:sz w:val="32"/>
          <w:szCs w:val="32"/>
        </w:rPr>
        <w:tab/>
      </w:r>
      <w:r w:rsidRPr="00FC3EF7">
        <w:rPr>
          <w:rFonts w:ascii="Times New Roman" w:hAnsi="Times New Roman" w:cs="Times New Roman"/>
          <w:sz w:val="32"/>
          <w:szCs w:val="32"/>
        </w:rPr>
        <w:tab/>
      </w:r>
      <w:r w:rsidRPr="00FC3EF7">
        <w:rPr>
          <w:rFonts w:ascii="Times New Roman" w:hAnsi="Times New Roman" w:cs="Times New Roman"/>
          <w:sz w:val="32"/>
          <w:szCs w:val="32"/>
        </w:rPr>
        <w:tab/>
        <w:t xml:space="preserve"> </w:t>
      </w:r>
    </w:p>
    <w:p w14:paraId="059BA7C0"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 xml:space="preserve">Werner </w:t>
      </w:r>
      <w:r w:rsidRPr="008B6A25">
        <w:rPr>
          <w:rFonts w:ascii="Times New Roman" w:hAnsi="Times New Roman" w:cs="Times New Roman"/>
          <w:sz w:val="32"/>
          <w:szCs w:val="32"/>
          <w:u w:val="single"/>
        </w:rPr>
        <w:t>A Massage Therapist’s Guide to Pathology</w:t>
      </w:r>
    </w:p>
    <w:p w14:paraId="3F7F2101" w14:textId="77777777" w:rsidR="008B6A25" w:rsidRPr="00FC3EF7" w:rsidRDefault="008B6A25" w:rsidP="008B6A25">
      <w:pPr>
        <w:pStyle w:val="NoSpacing"/>
        <w:rPr>
          <w:rFonts w:ascii="Times New Roman" w:hAnsi="Times New Roman" w:cs="Times New Roman"/>
          <w:sz w:val="32"/>
          <w:szCs w:val="32"/>
        </w:rPr>
      </w:pPr>
      <w:r w:rsidRPr="00FC3EF7">
        <w:rPr>
          <w:rFonts w:ascii="Times New Roman" w:hAnsi="Times New Roman" w:cs="Times New Roman"/>
          <w:sz w:val="32"/>
          <w:szCs w:val="32"/>
        </w:rPr>
        <w:t>7</w:t>
      </w:r>
      <w:r w:rsidRPr="00FC3EF7">
        <w:rPr>
          <w:rFonts w:ascii="Times New Roman" w:hAnsi="Times New Roman" w:cs="Times New Roman"/>
          <w:sz w:val="32"/>
          <w:szCs w:val="32"/>
          <w:vertAlign w:val="superscript"/>
        </w:rPr>
        <w:t>th</w:t>
      </w:r>
      <w:r w:rsidRPr="00FC3EF7">
        <w:rPr>
          <w:rFonts w:ascii="Times New Roman" w:hAnsi="Times New Roman" w:cs="Times New Roman"/>
          <w:sz w:val="32"/>
          <w:szCs w:val="32"/>
        </w:rPr>
        <w:t xml:space="preserve"> Edition     ISBN 978-0-9982663-4-3</w:t>
      </w:r>
      <w:r w:rsidRPr="00FC3EF7">
        <w:rPr>
          <w:rFonts w:ascii="Times New Roman" w:hAnsi="Times New Roman" w:cs="Times New Roman"/>
          <w:sz w:val="32"/>
          <w:szCs w:val="32"/>
        </w:rPr>
        <w:tab/>
        <w:t>$</w:t>
      </w:r>
      <w:r>
        <w:rPr>
          <w:rFonts w:ascii="Times New Roman" w:hAnsi="Times New Roman" w:cs="Times New Roman"/>
          <w:sz w:val="32"/>
          <w:szCs w:val="32"/>
        </w:rPr>
        <w:t>87</w:t>
      </w:r>
      <w:r w:rsidRPr="00FC3EF7">
        <w:rPr>
          <w:rFonts w:ascii="Times New Roman" w:hAnsi="Times New Roman" w:cs="Times New Roman"/>
          <w:sz w:val="32"/>
          <w:szCs w:val="32"/>
        </w:rPr>
        <w:t>.95</w:t>
      </w:r>
    </w:p>
    <w:p w14:paraId="6DF2C803" w14:textId="77777777" w:rsidR="008B6A25" w:rsidRPr="00FC3EF7" w:rsidRDefault="008B6A25" w:rsidP="008B6A25">
      <w:pPr>
        <w:widowControl w:val="0"/>
        <w:rPr>
          <w:rFonts w:ascii="Times New Roman" w:hAnsi="Times New Roman"/>
          <w:sz w:val="32"/>
          <w:szCs w:val="32"/>
        </w:rPr>
      </w:pPr>
      <w:r w:rsidRPr="00FC3EF7">
        <w:rPr>
          <w:rFonts w:ascii="Times New Roman" w:hAnsi="Times New Roman"/>
          <w:sz w:val="32"/>
          <w:szCs w:val="32"/>
        </w:rPr>
        <w:tab/>
      </w:r>
    </w:p>
    <w:p w14:paraId="74988B46" w14:textId="77777777" w:rsidR="008B6A25" w:rsidRDefault="008B6A25" w:rsidP="008B6A25">
      <w:pPr>
        <w:rPr>
          <w:rFonts w:ascii="Lucida Bright" w:hAnsi="Lucida Bright"/>
          <w:szCs w:val="28"/>
        </w:rPr>
      </w:pPr>
      <w:r>
        <w:rPr>
          <w:rFonts w:ascii="Lucida Bright" w:hAnsi="Lucida Bright"/>
          <w:szCs w:val="28"/>
        </w:rPr>
        <w:t>Shea &amp; Pinto</w:t>
      </w:r>
    </w:p>
    <w:p w14:paraId="1B240494" w14:textId="706A9FE6" w:rsidR="008B6A25" w:rsidRPr="002E387D" w:rsidRDefault="008B6A25" w:rsidP="008B6A25">
      <w:pPr>
        <w:rPr>
          <w:rFonts w:ascii="Lucida Bright" w:hAnsi="Lucida Bright"/>
          <w:szCs w:val="28"/>
        </w:rPr>
      </w:pPr>
      <w:r>
        <w:rPr>
          <w:rFonts w:ascii="Lucida Bright" w:hAnsi="Lucida Bright"/>
          <w:szCs w:val="28"/>
          <w:u w:val="single"/>
        </w:rPr>
        <w:t>Myofascial Release Therapy: A Visual Guide to Clinical Application</w:t>
      </w:r>
      <w:r>
        <w:rPr>
          <w:rFonts w:ascii="Lucida Bright" w:hAnsi="Lucida Bright"/>
          <w:szCs w:val="28"/>
        </w:rPr>
        <w:tab/>
      </w:r>
      <w:r>
        <w:rPr>
          <w:rFonts w:ascii="Lucida Bright" w:hAnsi="Lucida Bright"/>
          <w:szCs w:val="28"/>
        </w:rPr>
        <w:tab/>
      </w:r>
      <w:r>
        <w:rPr>
          <w:rFonts w:ascii="Lucida Bright" w:hAnsi="Lucida Bright"/>
          <w:szCs w:val="28"/>
        </w:rPr>
        <w:tab/>
      </w:r>
      <w:r>
        <w:rPr>
          <w:rFonts w:ascii="Lucida Bright" w:hAnsi="Lucida Bright"/>
          <w:szCs w:val="28"/>
        </w:rPr>
        <w:tab/>
      </w:r>
      <w:r>
        <w:rPr>
          <w:rFonts w:ascii="Lucida Bright" w:hAnsi="Lucida Bright"/>
          <w:szCs w:val="28"/>
        </w:rPr>
        <w:tab/>
      </w:r>
      <w:r w:rsidRPr="002E387D">
        <w:rPr>
          <w:rFonts w:ascii="Lucida Bright" w:hAnsi="Lucida Bright"/>
          <w:szCs w:val="28"/>
        </w:rPr>
        <w:tab/>
        <w:t>$</w:t>
      </w:r>
      <w:r w:rsidR="00BE3A58">
        <w:rPr>
          <w:rFonts w:ascii="Lucida Bright" w:hAnsi="Lucida Bright"/>
          <w:szCs w:val="28"/>
        </w:rPr>
        <w:t>40</w:t>
      </w:r>
      <w:r>
        <w:rPr>
          <w:rFonts w:ascii="Lucida Bright" w:hAnsi="Lucida Bright"/>
          <w:szCs w:val="28"/>
        </w:rPr>
        <w:t>.00</w:t>
      </w:r>
    </w:p>
    <w:p w14:paraId="15F00B2F" w14:textId="35783F21" w:rsidR="008B6A25" w:rsidRDefault="008B6A25" w:rsidP="008B6A25">
      <w:pPr>
        <w:widowControl w:val="0"/>
        <w:rPr>
          <w:rFonts w:asciiTheme="minorHAnsi" w:hAnsiTheme="minorHAnsi" w:cstheme="minorHAnsi"/>
          <w:sz w:val="32"/>
          <w:szCs w:val="32"/>
        </w:rPr>
      </w:pPr>
    </w:p>
    <w:p w14:paraId="611AB7F8" w14:textId="77777777" w:rsidR="003B58A8" w:rsidRDefault="003B58A8" w:rsidP="008B6A25">
      <w:pPr>
        <w:widowControl w:val="0"/>
        <w:rPr>
          <w:rFonts w:asciiTheme="minorHAnsi" w:hAnsiTheme="minorHAnsi" w:cstheme="minorHAnsi"/>
          <w:sz w:val="32"/>
          <w:szCs w:val="32"/>
        </w:rPr>
      </w:pPr>
    </w:p>
    <w:p w14:paraId="6627FA31" w14:textId="639A5660" w:rsidR="008B6A25" w:rsidRPr="003B58A8" w:rsidRDefault="003B58A8" w:rsidP="003B58A8">
      <w:pPr>
        <w:widowControl w:val="0"/>
        <w:rPr>
          <w:rFonts w:ascii="Lucida Bright" w:hAnsi="Lucida Bright" w:cstheme="minorHAnsi"/>
          <w:b/>
          <w:szCs w:val="28"/>
        </w:rPr>
      </w:pPr>
      <w:r w:rsidRPr="003B58A8">
        <w:rPr>
          <w:rFonts w:ascii="Lucida Bright" w:hAnsi="Lucida Bright" w:cstheme="minorHAnsi"/>
          <w:b/>
          <w:szCs w:val="28"/>
        </w:rPr>
        <w:t>C</w:t>
      </w:r>
      <w:r w:rsidR="008B6A25" w:rsidRPr="003B58A8">
        <w:rPr>
          <w:rFonts w:ascii="Lucida Bright" w:hAnsi="Lucida Bright" w:cstheme="minorHAnsi"/>
          <w:b/>
          <w:szCs w:val="28"/>
        </w:rPr>
        <w:t>ost of books:</w:t>
      </w:r>
      <w:r w:rsidR="008B6A25" w:rsidRPr="003B58A8">
        <w:rPr>
          <w:rFonts w:ascii="Lucida Bright" w:hAnsi="Lucida Bright" w:cstheme="minorHAnsi"/>
          <w:b/>
          <w:szCs w:val="28"/>
        </w:rPr>
        <w:tab/>
      </w:r>
      <w:r w:rsidRPr="003B58A8">
        <w:rPr>
          <w:rFonts w:ascii="Lucida Bright" w:hAnsi="Lucida Bright" w:cstheme="minorHAnsi"/>
          <w:b/>
          <w:szCs w:val="28"/>
        </w:rPr>
        <w:t>(tax not included)</w:t>
      </w:r>
      <w:r w:rsidR="008B6A25" w:rsidRPr="003B58A8">
        <w:rPr>
          <w:rFonts w:ascii="Lucida Bright" w:hAnsi="Lucida Bright" w:cstheme="minorHAnsi"/>
          <w:b/>
          <w:szCs w:val="28"/>
        </w:rPr>
        <w:tab/>
      </w:r>
      <w:r w:rsidR="008B6A25" w:rsidRPr="003B58A8">
        <w:rPr>
          <w:rFonts w:ascii="Lucida Bright" w:hAnsi="Lucida Bright" w:cstheme="minorHAnsi"/>
          <w:b/>
          <w:szCs w:val="28"/>
        </w:rPr>
        <w:tab/>
        <w:t>$</w:t>
      </w:r>
      <w:r w:rsidRPr="003B58A8">
        <w:rPr>
          <w:rFonts w:ascii="Lucida Bright" w:hAnsi="Lucida Bright" w:cstheme="minorHAnsi"/>
          <w:b/>
          <w:szCs w:val="28"/>
        </w:rPr>
        <w:t>3</w:t>
      </w:r>
      <w:r w:rsidR="00BE3A58">
        <w:rPr>
          <w:rFonts w:ascii="Lucida Bright" w:hAnsi="Lucida Bright" w:cstheme="minorHAnsi"/>
          <w:b/>
          <w:szCs w:val="28"/>
        </w:rPr>
        <w:t>40</w:t>
      </w:r>
      <w:r w:rsidRPr="003B58A8">
        <w:rPr>
          <w:rFonts w:ascii="Lucida Bright" w:hAnsi="Lucida Bright" w:cstheme="minorHAnsi"/>
          <w:b/>
          <w:szCs w:val="28"/>
        </w:rPr>
        <w:t>.84</w:t>
      </w:r>
      <w:r w:rsidR="008B6A25" w:rsidRPr="003B58A8">
        <w:rPr>
          <w:rFonts w:ascii="Lucida Bright" w:hAnsi="Lucida Bright" w:cstheme="minorHAnsi"/>
          <w:b/>
          <w:szCs w:val="28"/>
        </w:rPr>
        <w:tab/>
      </w:r>
      <w:r w:rsidR="008B6A25" w:rsidRPr="003B58A8">
        <w:rPr>
          <w:rFonts w:ascii="Lucida Bright" w:hAnsi="Lucida Bright" w:cstheme="minorHAnsi"/>
          <w:b/>
          <w:szCs w:val="28"/>
        </w:rPr>
        <w:tab/>
      </w:r>
    </w:p>
    <w:p w14:paraId="28F2FD8D" w14:textId="77777777" w:rsidR="008B6A25" w:rsidRPr="003B58A8" w:rsidRDefault="008B6A25" w:rsidP="003B58A8">
      <w:pPr>
        <w:rPr>
          <w:rFonts w:ascii="Lucida Bright" w:hAnsi="Lucida Bright"/>
          <w:b/>
          <w:i/>
          <w:szCs w:val="28"/>
        </w:rPr>
      </w:pPr>
    </w:p>
    <w:p w14:paraId="4ECDFBE8" w14:textId="77777777" w:rsidR="008B6A25" w:rsidRPr="003B58A8" w:rsidRDefault="008B6A25" w:rsidP="003B58A8">
      <w:pPr>
        <w:ind w:left="7200"/>
        <w:rPr>
          <w:rFonts w:ascii="Lucida Bright" w:hAnsi="Lucida Bright"/>
          <w:b/>
          <w:i/>
          <w:szCs w:val="28"/>
        </w:rPr>
      </w:pPr>
    </w:p>
    <w:p w14:paraId="477B6629" w14:textId="77777777" w:rsidR="008B6A25" w:rsidRPr="003B58A8" w:rsidRDefault="008B6A25" w:rsidP="003B58A8">
      <w:pPr>
        <w:ind w:left="7200"/>
        <w:rPr>
          <w:rFonts w:ascii="Lucida Bright" w:hAnsi="Lucida Bright"/>
          <w:b/>
          <w:i/>
          <w:szCs w:val="28"/>
        </w:rPr>
      </w:pPr>
    </w:p>
    <w:p w14:paraId="5CE44893" w14:textId="4F45E552" w:rsidR="00CA0786" w:rsidRPr="003B58A8" w:rsidRDefault="00341AC6" w:rsidP="003B58A8">
      <w:pPr>
        <w:rPr>
          <w:rFonts w:ascii="Lucida Bright" w:hAnsi="Lucida Bright"/>
          <w:szCs w:val="28"/>
        </w:rPr>
      </w:pPr>
      <w:r w:rsidRPr="003B58A8">
        <w:rPr>
          <w:rFonts w:ascii="Lucida Bright" w:hAnsi="Lucida Bright"/>
          <w:b/>
          <w:i/>
          <w:szCs w:val="28"/>
        </w:rPr>
        <w:br/>
      </w:r>
      <w:r w:rsidRPr="003B58A8">
        <w:rPr>
          <w:rFonts w:ascii="Lucida Bright" w:hAnsi="Lucida Bright"/>
          <w:b/>
          <w:i/>
          <w:szCs w:val="28"/>
        </w:rPr>
        <w:br/>
      </w:r>
      <w:r w:rsidR="00CA0786" w:rsidRPr="003B58A8">
        <w:rPr>
          <w:rFonts w:ascii="Lucida Bright" w:hAnsi="Lucida Bright"/>
          <w:b/>
          <w:i/>
          <w:szCs w:val="28"/>
        </w:rPr>
        <w:t>NOTE: THERE MAY BE OPTIONAL BOOKS OR MATERIALS SUGGESTED.</w:t>
      </w:r>
    </w:p>
    <w:p w14:paraId="3CC10FB0" w14:textId="77777777" w:rsidR="00CA0786" w:rsidRPr="003B58A8" w:rsidRDefault="00CA0786" w:rsidP="003B58A8">
      <w:pPr>
        <w:rPr>
          <w:rFonts w:ascii="Lucida Bright" w:hAnsi="Lucida Bright"/>
          <w:b/>
          <w:szCs w:val="28"/>
        </w:rPr>
      </w:pPr>
      <w:r w:rsidRPr="003B58A8">
        <w:rPr>
          <w:rFonts w:ascii="Lucida Bright" w:hAnsi="Lucida Bright"/>
          <w:b/>
          <w:szCs w:val="28"/>
        </w:rPr>
        <w:t>The following supplies will be needed for use during the course:</w:t>
      </w:r>
    </w:p>
    <w:p w14:paraId="55839612" w14:textId="6348089F" w:rsidR="00CA0786" w:rsidRPr="003B58A8" w:rsidRDefault="00CA0786" w:rsidP="003B58A8">
      <w:pPr>
        <w:rPr>
          <w:rFonts w:ascii="Lucida Bright" w:hAnsi="Lucida Bright"/>
          <w:szCs w:val="28"/>
        </w:rPr>
      </w:pPr>
      <w:r w:rsidRPr="003B58A8">
        <w:rPr>
          <w:rFonts w:ascii="Lucida Bright" w:hAnsi="Lucida Bright"/>
          <w:szCs w:val="28"/>
        </w:rPr>
        <w:t xml:space="preserve">1. 3 sets of </w:t>
      </w:r>
      <w:r w:rsidR="003B58A8" w:rsidRPr="003B58A8">
        <w:rPr>
          <w:rFonts w:ascii="Lucida Bright" w:hAnsi="Lucida Bright"/>
          <w:szCs w:val="28"/>
        </w:rPr>
        <w:t>twin-size</w:t>
      </w:r>
      <w:r w:rsidRPr="003B58A8">
        <w:rPr>
          <w:rFonts w:ascii="Lucida Bright" w:hAnsi="Lucida Bright"/>
          <w:szCs w:val="28"/>
        </w:rPr>
        <w:t xml:space="preserve"> sheets</w:t>
      </w:r>
      <w:r w:rsidR="003B58A8">
        <w:rPr>
          <w:rFonts w:ascii="Lucida Bright" w:hAnsi="Lucida Bright"/>
          <w:szCs w:val="28"/>
        </w:rPr>
        <w:t xml:space="preserve"> w pillowcases</w:t>
      </w:r>
    </w:p>
    <w:p w14:paraId="34212727" w14:textId="4129A554" w:rsidR="00CA0786" w:rsidRPr="003B58A8" w:rsidRDefault="00CA0786" w:rsidP="003B58A8">
      <w:pPr>
        <w:rPr>
          <w:rFonts w:ascii="Lucida Bright" w:hAnsi="Lucida Bright"/>
          <w:szCs w:val="28"/>
        </w:rPr>
      </w:pPr>
      <w:r w:rsidRPr="003B58A8">
        <w:rPr>
          <w:rFonts w:ascii="Lucida Bright" w:hAnsi="Lucida Bright"/>
          <w:szCs w:val="28"/>
        </w:rPr>
        <w:t xml:space="preserve">2. 3 </w:t>
      </w:r>
      <w:r w:rsidR="003B58A8">
        <w:rPr>
          <w:rFonts w:ascii="Lucida Bright" w:hAnsi="Lucida Bright"/>
          <w:szCs w:val="28"/>
        </w:rPr>
        <w:t xml:space="preserve">king size </w:t>
      </w:r>
      <w:r w:rsidRPr="003B58A8">
        <w:rPr>
          <w:rFonts w:ascii="Lucida Bright" w:hAnsi="Lucida Bright"/>
          <w:szCs w:val="28"/>
        </w:rPr>
        <w:t>pillowcases (white)</w:t>
      </w:r>
    </w:p>
    <w:p w14:paraId="76E7CB3F" w14:textId="77777777" w:rsidR="00CA0786" w:rsidRPr="003B58A8" w:rsidRDefault="00CA0786" w:rsidP="003B58A8">
      <w:pPr>
        <w:rPr>
          <w:rFonts w:ascii="Lucida Bright" w:hAnsi="Lucida Bright"/>
          <w:szCs w:val="28"/>
        </w:rPr>
      </w:pPr>
      <w:r w:rsidRPr="003B58A8">
        <w:rPr>
          <w:rFonts w:ascii="Lucida Bright" w:hAnsi="Lucida Bright"/>
          <w:szCs w:val="28"/>
        </w:rPr>
        <w:t>3. 2 large towels</w:t>
      </w:r>
    </w:p>
    <w:p w14:paraId="356D260D" w14:textId="77777777" w:rsidR="00306E71" w:rsidRDefault="00306E71">
      <w:pPr>
        <w:rPr>
          <w:rFonts w:ascii="Lucida Bright" w:hAnsi="Lucida Bright"/>
          <w:b/>
        </w:rPr>
      </w:pPr>
    </w:p>
    <w:p w14:paraId="3759856F" w14:textId="77777777" w:rsidR="00341AC6" w:rsidRDefault="00341AC6">
      <w:pPr>
        <w:rPr>
          <w:rFonts w:ascii="Lucida Bright" w:hAnsi="Lucida Bright"/>
          <w:b/>
        </w:rPr>
      </w:pPr>
    </w:p>
    <w:p w14:paraId="0060BC75" w14:textId="77777777" w:rsidR="00341AC6" w:rsidRDefault="00341AC6">
      <w:pPr>
        <w:rPr>
          <w:rFonts w:ascii="Lucida Bright" w:hAnsi="Lucida Bright"/>
          <w:b/>
        </w:rPr>
      </w:pPr>
    </w:p>
    <w:p w14:paraId="1756092D" w14:textId="4D7CD842" w:rsidR="005500F9" w:rsidRDefault="00EF1C91">
      <w:pPr>
        <w:rPr>
          <w:rFonts w:ascii="Lucida Bright" w:hAnsi="Lucida Bright"/>
          <w:b/>
        </w:rPr>
      </w:pPr>
      <w:r>
        <w:rPr>
          <w:rFonts w:ascii="Lucida Bright" w:hAnsi="Lucida Bright"/>
          <w:b/>
        </w:rPr>
        <w:br/>
      </w:r>
    </w:p>
    <w:p w14:paraId="6E4D673B" w14:textId="5D7F9AD8" w:rsidR="00CA0786" w:rsidRDefault="00CA0786">
      <w:pPr>
        <w:rPr>
          <w:rFonts w:ascii="Lucida Bright" w:hAnsi="Lucida Bright"/>
          <w:b/>
        </w:rPr>
      </w:pPr>
      <w:r>
        <w:rPr>
          <w:rFonts w:ascii="Lucida Bright" w:hAnsi="Lucida Bright"/>
          <w:b/>
        </w:rPr>
        <w:lastRenderedPageBreak/>
        <w:t>Admission</w:t>
      </w:r>
    </w:p>
    <w:p w14:paraId="2A7E3E93" w14:textId="77777777" w:rsidR="00CA0786" w:rsidRDefault="00A76ABA">
      <w:pPr>
        <w:rPr>
          <w:rFonts w:ascii="Lucida Bright" w:hAnsi="Lucida Bright"/>
        </w:rPr>
      </w:pPr>
      <w:r>
        <w:rPr>
          <w:rFonts w:ascii="Lucida Bright" w:hAnsi="Lucida Bright"/>
        </w:rPr>
        <w:t>As part of the application and admission process, the BTCSM reviews a written personal statement and conducts a face-to-face</w:t>
      </w:r>
      <w:r w:rsidR="00CA0786">
        <w:rPr>
          <w:rFonts w:ascii="Lucida Bright" w:hAnsi="Lucida Bright"/>
        </w:rPr>
        <w:t xml:space="preserve"> interview</w:t>
      </w:r>
      <w:r>
        <w:rPr>
          <w:rFonts w:ascii="Lucida Bright" w:hAnsi="Lucida Bright"/>
        </w:rPr>
        <w:t xml:space="preserve"> with </w:t>
      </w:r>
      <w:r w:rsidR="00CA0786">
        <w:rPr>
          <w:rFonts w:ascii="Lucida Bright" w:hAnsi="Lucida Bright"/>
        </w:rPr>
        <w:t>applicants</w:t>
      </w:r>
      <w:r>
        <w:rPr>
          <w:rFonts w:ascii="Lucida Bright" w:hAnsi="Lucida Bright"/>
        </w:rPr>
        <w:t xml:space="preserve"> for </w:t>
      </w:r>
      <w:r w:rsidR="00CA0786">
        <w:rPr>
          <w:rFonts w:ascii="Lucida Bright" w:hAnsi="Lucida Bright"/>
        </w:rPr>
        <w:t>the 7</w:t>
      </w:r>
      <w:r w:rsidR="00983BE4">
        <w:rPr>
          <w:rFonts w:ascii="Lucida Bright" w:hAnsi="Lucida Bright"/>
        </w:rPr>
        <w:t>5</w:t>
      </w:r>
      <w:r w:rsidR="00CA0786">
        <w:rPr>
          <w:rFonts w:ascii="Lucida Bright" w:hAnsi="Lucida Bright"/>
        </w:rPr>
        <w:t xml:space="preserve">0 hour Certification program.  Our program is developed to promote success in the lives of our students and this process helps to clarify the intention of the perspective student and what the BTCSM can offer.  The following areas will be taken into consideration: </w:t>
      </w:r>
      <w:r w:rsidR="00CA0786" w:rsidRPr="00A76ABA">
        <w:rPr>
          <w:rFonts w:ascii="Lucida Bright" w:hAnsi="Lucida Bright"/>
          <w:i/>
        </w:rPr>
        <w:t>personal motivation and goals, financial resources and planning, academic potential, time management, and psychological/emotional maturity</w:t>
      </w:r>
      <w:r w:rsidR="00CA0786">
        <w:rPr>
          <w:rFonts w:ascii="Lucida Bright" w:hAnsi="Lucida Bright"/>
        </w:rPr>
        <w:t xml:space="preserve">.  This is also a time for the prospective student to ask any questions they may have of the BTCSM so that we may begin a clear path to the success of our mission and your educational goals.  The Body Therapy Center and School of Massage, Ltd. does not discriminate on the basis of gender, race, color, nationality, ethnic origin, religious beliefs, disability or sexual orientation in its admission process.  </w:t>
      </w:r>
      <w:r w:rsidR="00CA0786" w:rsidRPr="00A76ABA">
        <w:rPr>
          <w:rFonts w:ascii="Lucida Bright" w:hAnsi="Lucida Bright"/>
          <w:i/>
        </w:rPr>
        <w:t>Admission to BTCSM is made on an individual basis</w:t>
      </w:r>
      <w:r w:rsidR="00CA0786">
        <w:rPr>
          <w:rFonts w:ascii="Lucida Bright" w:hAnsi="Lucida Bright"/>
        </w:rPr>
        <w:t>.  Each student’s unique background will be fully evaluated.  If there are individual issues or concerns they will be addressed during the application process.</w:t>
      </w:r>
    </w:p>
    <w:p w14:paraId="483347EC" w14:textId="77777777" w:rsidR="00CA0786" w:rsidRDefault="00CA0786">
      <w:pPr>
        <w:rPr>
          <w:rFonts w:ascii="Lucida Bright" w:hAnsi="Lucida Bright"/>
        </w:rPr>
      </w:pPr>
    </w:p>
    <w:p w14:paraId="725AFD40" w14:textId="77777777" w:rsidR="00CA0786" w:rsidRDefault="00227E3B">
      <w:pPr>
        <w:pStyle w:val="Heading1"/>
        <w:rPr>
          <w:rFonts w:ascii="Lucida Bright" w:hAnsi="Lucida Bright"/>
        </w:rPr>
      </w:pPr>
      <w:r>
        <w:rPr>
          <w:rFonts w:ascii="Lucida Bright" w:hAnsi="Lucida Bright"/>
        </w:rPr>
        <w:br/>
      </w:r>
      <w:r>
        <w:rPr>
          <w:rFonts w:ascii="Lucida Bright" w:hAnsi="Lucida Bright"/>
        </w:rPr>
        <w:br/>
      </w:r>
      <w:r w:rsidR="00CA0786">
        <w:rPr>
          <w:rFonts w:ascii="Lucida Bright" w:hAnsi="Lucida Bright"/>
        </w:rPr>
        <w:t>The Ideal Candidate</w:t>
      </w:r>
    </w:p>
    <w:p w14:paraId="27B27C42" w14:textId="77777777" w:rsidR="00CA0786" w:rsidRDefault="00CA0786">
      <w:pPr>
        <w:rPr>
          <w:rFonts w:ascii="Lucida Bright" w:hAnsi="Lucida Bright"/>
        </w:rPr>
      </w:pPr>
      <w:r>
        <w:rPr>
          <w:rFonts w:ascii="Lucida Bright" w:hAnsi="Lucida Bright"/>
        </w:rPr>
        <w:t>BTCSM enrolls students who demonstrate dedication, compassion, and responsibility in becoming an educated massage professional.  Each applicant is expected to demonstrate a commitment to personal health and growth, ability to relate to others in a personal and professional manner, have the integrity and competence to complete all required studies, and be capable to perform the skills necessary to become a professional bodyworker.</w:t>
      </w:r>
    </w:p>
    <w:p w14:paraId="0555BB22" w14:textId="77777777" w:rsidR="00CA0786" w:rsidRDefault="00CA0786">
      <w:pPr>
        <w:rPr>
          <w:rFonts w:ascii="Lucida Bright" w:hAnsi="Lucida Bright"/>
        </w:rPr>
      </w:pPr>
    </w:p>
    <w:p w14:paraId="44F8C1F2" w14:textId="77777777" w:rsidR="00CA0786" w:rsidRDefault="00CA0786">
      <w:pPr>
        <w:rPr>
          <w:rFonts w:ascii="Lucida Bright" w:hAnsi="Lucida Bright"/>
        </w:rPr>
      </w:pPr>
    </w:p>
    <w:p w14:paraId="16353C68" w14:textId="77777777" w:rsidR="00CA0786" w:rsidRDefault="00200F3F">
      <w:pPr>
        <w:pStyle w:val="Heading1"/>
        <w:rPr>
          <w:rFonts w:ascii="Lucida Bright" w:hAnsi="Lucida Bright"/>
        </w:rPr>
      </w:pPr>
      <w:r>
        <w:rPr>
          <w:rFonts w:ascii="Lucida Bright" w:hAnsi="Lucida Bright"/>
        </w:rPr>
        <w:br w:type="page"/>
      </w:r>
      <w:r w:rsidR="00CA0786">
        <w:rPr>
          <w:rFonts w:ascii="Lucida Bright" w:hAnsi="Lucida Bright"/>
        </w:rPr>
        <w:lastRenderedPageBreak/>
        <w:t>Enrollment Requirements</w:t>
      </w:r>
    </w:p>
    <w:p w14:paraId="135B0CF1" w14:textId="77777777" w:rsidR="00CA0786" w:rsidRDefault="00CA0786">
      <w:pPr>
        <w:rPr>
          <w:rFonts w:ascii="Lucida Bright" w:hAnsi="Lucida Bright"/>
        </w:rPr>
      </w:pPr>
      <w:r>
        <w:rPr>
          <w:rFonts w:ascii="Lucida Bright" w:hAnsi="Lucida Bright"/>
        </w:rPr>
        <w:t>1. Applicants must be at least 18 years of age and have been awarded a high school diploma or equivalent (GED).</w:t>
      </w:r>
    </w:p>
    <w:p w14:paraId="270C4501" w14:textId="77777777" w:rsidR="00CA0786" w:rsidRDefault="00CA0786">
      <w:pPr>
        <w:rPr>
          <w:rFonts w:ascii="Lucida Bright" w:hAnsi="Lucida Bright"/>
        </w:rPr>
      </w:pPr>
    </w:p>
    <w:p w14:paraId="1CC00DD5" w14:textId="77777777" w:rsidR="00CA0786" w:rsidRDefault="00CA0786">
      <w:pPr>
        <w:rPr>
          <w:rFonts w:ascii="Lucida Bright" w:hAnsi="Lucida Bright"/>
        </w:rPr>
      </w:pPr>
      <w:r>
        <w:rPr>
          <w:rFonts w:ascii="Lucida Bright" w:hAnsi="Lucida Bright"/>
        </w:rPr>
        <w:t>2. Be capable to perform and participate in all classroom activities inherent to the program.</w:t>
      </w:r>
    </w:p>
    <w:p w14:paraId="0EDF6F63" w14:textId="77777777" w:rsidR="00CA0786" w:rsidRDefault="00CA0786">
      <w:pPr>
        <w:rPr>
          <w:rFonts w:ascii="Lucida Bright" w:hAnsi="Lucida Bright"/>
        </w:rPr>
      </w:pPr>
    </w:p>
    <w:p w14:paraId="2CC0D5A0" w14:textId="77777777" w:rsidR="00CA0786" w:rsidRDefault="00CA0786">
      <w:pPr>
        <w:rPr>
          <w:rFonts w:ascii="Lucida Bright" w:hAnsi="Lucida Bright"/>
        </w:rPr>
      </w:pPr>
      <w:r>
        <w:rPr>
          <w:rFonts w:ascii="Lucida Bright" w:hAnsi="Lucida Bright"/>
        </w:rPr>
        <w:t>3. Make an appointment to interview with a representative of the BTCSM.</w:t>
      </w:r>
    </w:p>
    <w:p w14:paraId="7CD0187D" w14:textId="77777777" w:rsidR="00CA0786" w:rsidRDefault="00CA0786">
      <w:pPr>
        <w:rPr>
          <w:rFonts w:ascii="Lucida Bright" w:hAnsi="Lucida Bright"/>
        </w:rPr>
      </w:pPr>
    </w:p>
    <w:p w14:paraId="56486A8C" w14:textId="77777777" w:rsidR="00CA0786" w:rsidRDefault="00CA0786">
      <w:pPr>
        <w:rPr>
          <w:rFonts w:ascii="Lucida Bright" w:hAnsi="Lucida Bright"/>
        </w:rPr>
      </w:pPr>
      <w:r>
        <w:rPr>
          <w:rFonts w:ascii="Lucida Bright" w:hAnsi="Lucida Bright"/>
        </w:rPr>
        <w:t>4. Have received at least one professional massage therapy session from a qualified practitioner.</w:t>
      </w:r>
    </w:p>
    <w:p w14:paraId="332C4F82" w14:textId="77777777" w:rsidR="00CA0786" w:rsidRDefault="00CA0786">
      <w:pPr>
        <w:rPr>
          <w:rFonts w:ascii="Lucida Bright" w:hAnsi="Lucida Bright"/>
        </w:rPr>
      </w:pPr>
    </w:p>
    <w:p w14:paraId="45F2EF1D" w14:textId="77777777" w:rsidR="00CA0786" w:rsidRDefault="00CA0786">
      <w:pPr>
        <w:rPr>
          <w:rFonts w:ascii="Lucida Bright" w:hAnsi="Lucida Bright"/>
        </w:rPr>
      </w:pPr>
      <w:r>
        <w:rPr>
          <w:rFonts w:ascii="Lucida Bright" w:hAnsi="Lucida Bright"/>
        </w:rPr>
        <w:t>5. Complete the application/enrollment agreement and remit the processing fee of $150.00 and the $</w:t>
      </w:r>
      <w:r w:rsidR="00E92388">
        <w:rPr>
          <w:rFonts w:ascii="Lucida Bright" w:hAnsi="Lucida Bright"/>
        </w:rPr>
        <w:t>100</w:t>
      </w:r>
      <w:r>
        <w:rPr>
          <w:rFonts w:ascii="Lucida Bright" w:hAnsi="Lucida Bright"/>
        </w:rPr>
        <w:t>.00 insurance fee.</w:t>
      </w:r>
    </w:p>
    <w:p w14:paraId="13CC10EB" w14:textId="77777777" w:rsidR="00CA0786" w:rsidRDefault="00CA0786">
      <w:pPr>
        <w:rPr>
          <w:rFonts w:ascii="Lucida Bright" w:hAnsi="Lucida Bright"/>
        </w:rPr>
      </w:pPr>
    </w:p>
    <w:p w14:paraId="16B1B1A2" w14:textId="77777777" w:rsidR="00CA0786" w:rsidRDefault="00CA0786">
      <w:pPr>
        <w:rPr>
          <w:rFonts w:ascii="Lucida Bright" w:hAnsi="Lucida Bright"/>
        </w:rPr>
      </w:pPr>
      <w:r>
        <w:rPr>
          <w:rFonts w:ascii="Lucida Bright" w:hAnsi="Lucida Bright"/>
        </w:rPr>
        <w:t>6.  Include two letters of reference: one (1) from a former employer and one (1) from an acquaintance that is not a family member.</w:t>
      </w:r>
    </w:p>
    <w:p w14:paraId="39F85869" w14:textId="77777777" w:rsidR="00CA0786" w:rsidRDefault="00CA0786">
      <w:pPr>
        <w:rPr>
          <w:rFonts w:ascii="Lucida Bright" w:hAnsi="Lucida Bright"/>
        </w:rPr>
      </w:pPr>
    </w:p>
    <w:p w14:paraId="076495B4" w14:textId="77777777" w:rsidR="00CA0786" w:rsidRDefault="00CA0786">
      <w:pPr>
        <w:pStyle w:val="Heading1"/>
        <w:tabs>
          <w:tab w:val="left" w:pos="2880"/>
        </w:tabs>
        <w:rPr>
          <w:rFonts w:ascii="Lucida Bright" w:hAnsi="Lucida Bright"/>
        </w:rPr>
      </w:pPr>
      <w:r>
        <w:rPr>
          <w:rFonts w:ascii="Lucida Bright" w:hAnsi="Lucida Bright"/>
        </w:rPr>
        <w:t>Previous Education Transfer of Credits</w:t>
      </w:r>
    </w:p>
    <w:p w14:paraId="38CFE0E6" w14:textId="77777777" w:rsidR="00CA0786" w:rsidRDefault="00CA0786">
      <w:pPr>
        <w:rPr>
          <w:rFonts w:ascii="Lucida Bright" w:hAnsi="Lucida Bright"/>
        </w:rPr>
      </w:pPr>
      <w:r>
        <w:rPr>
          <w:rFonts w:ascii="Lucida Bright" w:hAnsi="Lucida Bright"/>
        </w:rPr>
        <w:t>The BTCSM honors and understands that many of our applicants have previous training or life skills that may apply to the program content for which you are applying.  Students wishing to test out a particular subject must present an official transcript from a state approved school, University, or College.  Upon review the school director will notify each student and arrange a time for the applicant to meet with a school representative and be tested on the material.  Students must score 75% (C average) or higher in order for the BTCSM to grant transfer credits.  The Student may attend only the required additional hours at a rate of $10.00 per classroom hour.  Upon completion students will be awarded a transcript showing only the hours completed at the BTCSM.  Transfer credit is limited to 350 clock hours.</w:t>
      </w:r>
    </w:p>
    <w:p w14:paraId="19F3AE79" w14:textId="77777777" w:rsidR="00CA0786" w:rsidRDefault="00EE7D0D">
      <w:pPr>
        <w:rPr>
          <w:rFonts w:ascii="Lucida Bright" w:hAnsi="Lucida Bright"/>
        </w:rPr>
      </w:pPr>
      <w:r>
        <w:rPr>
          <w:rFonts w:ascii="Lucida Bright" w:hAnsi="Lucida Bright"/>
        </w:rPr>
        <w:br/>
      </w:r>
    </w:p>
    <w:p w14:paraId="34792668" w14:textId="77777777" w:rsidR="00EA1C9B" w:rsidRDefault="00EA1C9B">
      <w:pPr>
        <w:pStyle w:val="Heading1"/>
        <w:rPr>
          <w:rFonts w:ascii="Lucida Bright" w:hAnsi="Lucida Bright"/>
        </w:rPr>
      </w:pPr>
      <w:r>
        <w:rPr>
          <w:rFonts w:ascii="Lucida Bright" w:hAnsi="Lucida Bright"/>
        </w:rPr>
        <w:lastRenderedPageBreak/>
        <w:t>Transferability</w:t>
      </w:r>
    </w:p>
    <w:p w14:paraId="26C34471" w14:textId="77777777" w:rsidR="008357CB" w:rsidRDefault="008357CB">
      <w:pPr>
        <w:pStyle w:val="Heading1"/>
        <w:rPr>
          <w:rFonts w:ascii="Lucida Bright" w:hAnsi="Lucida Bright"/>
          <w:b w:val="0"/>
        </w:rPr>
      </w:pPr>
      <w:r>
        <w:rPr>
          <w:rFonts w:ascii="Lucida Bright" w:hAnsi="Lucida Bright"/>
          <w:b w:val="0"/>
        </w:rPr>
        <w:t xml:space="preserve">The BTCSM has a partnership with Southwestern Illinois College in Belleville, IL. Due to this unique relationship, SWIC will accept the BTCSM certificate for credit towards an Associate’s degree in Massage Therapy. Official transcripts are submitted to Enrollment Services and evaluated for credit towards the SWIC degree program. </w:t>
      </w:r>
      <w:r w:rsidR="00DD5326">
        <w:rPr>
          <w:rFonts w:ascii="Lucida Bright" w:hAnsi="Lucida Bright"/>
          <w:b w:val="0"/>
        </w:rPr>
        <w:t>While most other massage and vocational school</w:t>
      </w:r>
      <w:r>
        <w:rPr>
          <w:rFonts w:ascii="Lucida Bright" w:hAnsi="Lucida Bright"/>
          <w:b w:val="0"/>
        </w:rPr>
        <w:t>s</w:t>
      </w:r>
      <w:r w:rsidR="00DD5326">
        <w:rPr>
          <w:rFonts w:ascii="Lucida Bright" w:hAnsi="Lucida Bright"/>
          <w:b w:val="0"/>
        </w:rPr>
        <w:t xml:space="preserve"> </w:t>
      </w:r>
      <w:r>
        <w:rPr>
          <w:rFonts w:ascii="Lucida Bright" w:hAnsi="Lucida Bright"/>
          <w:b w:val="0"/>
        </w:rPr>
        <w:t>may</w:t>
      </w:r>
      <w:r w:rsidR="00DD5326">
        <w:rPr>
          <w:rFonts w:ascii="Lucida Bright" w:hAnsi="Lucida Bright"/>
          <w:b w:val="0"/>
        </w:rPr>
        <w:t xml:space="preserve"> accept the transfer of credits from the BTCSM, i</w:t>
      </w:r>
      <w:r w:rsidR="00EA1C9B">
        <w:rPr>
          <w:rFonts w:ascii="Lucida Bright" w:hAnsi="Lucida Bright"/>
          <w:b w:val="0"/>
        </w:rPr>
        <w:t>t is important to consult with institutions to which you may seek to transfer.</w:t>
      </w:r>
      <w:r w:rsidR="00DD5326">
        <w:rPr>
          <w:rFonts w:ascii="Lucida Bright" w:hAnsi="Lucida Bright"/>
          <w:b w:val="0"/>
        </w:rPr>
        <w:t xml:space="preserve"> </w:t>
      </w:r>
      <w:r>
        <w:rPr>
          <w:rFonts w:ascii="Lucida Bright" w:hAnsi="Lucida Bright"/>
          <w:b w:val="0"/>
        </w:rPr>
        <w:t xml:space="preserve">We provide official transcripts upon request by the student. </w:t>
      </w:r>
    </w:p>
    <w:p w14:paraId="2C2562AB" w14:textId="77777777" w:rsidR="008357CB" w:rsidRDefault="008357CB">
      <w:pPr>
        <w:pStyle w:val="Heading1"/>
        <w:rPr>
          <w:rFonts w:ascii="Lucida Bright" w:hAnsi="Lucida Bright"/>
          <w:b w:val="0"/>
        </w:rPr>
      </w:pPr>
    </w:p>
    <w:p w14:paraId="3146F5C4" w14:textId="77777777" w:rsidR="00CA0786" w:rsidRPr="008357CB" w:rsidRDefault="00CA0786">
      <w:pPr>
        <w:pStyle w:val="Heading1"/>
        <w:rPr>
          <w:rFonts w:ascii="Lucida Bright" w:hAnsi="Lucida Bright"/>
          <w:b w:val="0"/>
        </w:rPr>
      </w:pPr>
      <w:r>
        <w:rPr>
          <w:rFonts w:ascii="Lucida Bright" w:hAnsi="Lucida Bright"/>
        </w:rPr>
        <w:t>Payment Responsibilities</w:t>
      </w:r>
    </w:p>
    <w:p w14:paraId="0A4F2A29" w14:textId="77777777" w:rsidR="00CA0786" w:rsidRDefault="00CA0786">
      <w:pPr>
        <w:rPr>
          <w:rFonts w:ascii="Lucida Bright" w:hAnsi="Lucida Bright"/>
        </w:rPr>
      </w:pPr>
      <w:r>
        <w:rPr>
          <w:rFonts w:ascii="Lucida Bright" w:hAnsi="Lucida Bright"/>
        </w:rPr>
        <w:t>Each student is expected to pay his/her tuition payment in accordance with the tuition policy.  If unable to do so, he/she is expected to make alternate arrangements with the administration prior to the date payment is due.  All accounts must be paid up to date prior to proceeding to the next semester or prior to receiving transcripts or graduation.</w:t>
      </w:r>
    </w:p>
    <w:p w14:paraId="1A112516" w14:textId="77777777" w:rsidR="00CA0786" w:rsidRDefault="00CA0786">
      <w:pPr>
        <w:rPr>
          <w:rFonts w:ascii="Lucida Bright" w:hAnsi="Lucida Bright"/>
        </w:rPr>
      </w:pPr>
    </w:p>
    <w:p w14:paraId="1EC88DB1" w14:textId="77777777" w:rsidR="00CA0786" w:rsidRDefault="00CA0786">
      <w:pPr>
        <w:pStyle w:val="Heading1"/>
        <w:rPr>
          <w:rFonts w:ascii="Lucida Bright" w:hAnsi="Lucida Bright"/>
        </w:rPr>
      </w:pPr>
      <w:r>
        <w:rPr>
          <w:rFonts w:ascii="Lucida Bright" w:hAnsi="Lucida Bright"/>
        </w:rPr>
        <w:t>Tuition</w:t>
      </w:r>
    </w:p>
    <w:p w14:paraId="0EF08AD5" w14:textId="1C1E8218" w:rsidR="00CA0786" w:rsidRDefault="002B6E25">
      <w:pPr>
        <w:rPr>
          <w:rFonts w:ascii="Lucida Bright" w:hAnsi="Lucida Bright"/>
        </w:rPr>
      </w:pPr>
      <w:r>
        <w:rPr>
          <w:rFonts w:ascii="Lucida Bright" w:hAnsi="Lucida Bright"/>
        </w:rPr>
        <w:t xml:space="preserve">For </w:t>
      </w:r>
      <w:r w:rsidR="00EE7D0D">
        <w:rPr>
          <w:rFonts w:ascii="Lucida Bright" w:hAnsi="Lucida Bright"/>
        </w:rPr>
        <w:t>750</w:t>
      </w:r>
      <w:r w:rsidR="00CA0786">
        <w:rPr>
          <w:rFonts w:ascii="Lucida Bright" w:hAnsi="Lucida Bright"/>
        </w:rPr>
        <w:t xml:space="preserve"> hou</w:t>
      </w:r>
      <w:r w:rsidR="00E92388">
        <w:rPr>
          <w:rFonts w:ascii="Lucida Bright" w:hAnsi="Lucida Bright"/>
        </w:rPr>
        <w:t>rs of education, tuition is $</w:t>
      </w:r>
      <w:r w:rsidR="00DB125B">
        <w:rPr>
          <w:rFonts w:ascii="Lucida Bright" w:hAnsi="Lucida Bright"/>
        </w:rPr>
        <w:t>15</w:t>
      </w:r>
      <w:r>
        <w:rPr>
          <w:rFonts w:ascii="Lucida Bright" w:hAnsi="Lucida Bright"/>
        </w:rPr>
        <w:t>,</w:t>
      </w:r>
      <w:r w:rsidR="00DB125B">
        <w:rPr>
          <w:rFonts w:ascii="Lucida Bright" w:hAnsi="Lucida Bright"/>
        </w:rPr>
        <w:t>0</w:t>
      </w:r>
      <w:r w:rsidR="009D0079">
        <w:rPr>
          <w:rFonts w:ascii="Lucida Bright" w:hAnsi="Lucida Bright"/>
        </w:rPr>
        <w:t>00</w:t>
      </w:r>
      <w:r w:rsidR="00CA0786">
        <w:rPr>
          <w:rFonts w:ascii="Lucida Bright" w:hAnsi="Lucida Bright"/>
        </w:rPr>
        <w:t>.00.  This amount may be paid in full upon registration or by deferred payment.  Deferred payment is at the discretion of the Director.  One third of the tuition must be paid in full before the first day of the program.  The $</w:t>
      </w:r>
      <w:r w:rsidR="00E92388">
        <w:rPr>
          <w:rFonts w:ascii="Lucida Bright" w:hAnsi="Lucida Bright"/>
        </w:rPr>
        <w:t>100</w:t>
      </w:r>
      <w:r w:rsidR="00CA0786">
        <w:rPr>
          <w:rFonts w:ascii="Lucida Bright" w:hAnsi="Lucida Bright"/>
        </w:rPr>
        <w:t>.00 insurance and $150.00 processing fee is separate from and in addition to the tuition and must be paid in full before enrollment.  Textbooks</w:t>
      </w:r>
      <w:r w:rsidR="00CB0C77">
        <w:rPr>
          <w:rFonts w:ascii="Lucida Bright" w:hAnsi="Lucida Bright"/>
        </w:rPr>
        <w:t xml:space="preserve"> and supplies are an additional cost (listed on page 21 of this catalog).</w:t>
      </w:r>
    </w:p>
    <w:p w14:paraId="3D0AC474" w14:textId="77777777" w:rsidR="00CA0786" w:rsidRDefault="00CA0786">
      <w:pPr>
        <w:rPr>
          <w:rFonts w:ascii="Lucida Bright" w:hAnsi="Lucida Bright"/>
        </w:rPr>
      </w:pPr>
    </w:p>
    <w:p w14:paraId="611F5D05" w14:textId="77777777" w:rsidR="00CA0786" w:rsidRDefault="00CA0786">
      <w:pPr>
        <w:pStyle w:val="Heading1"/>
        <w:rPr>
          <w:rFonts w:ascii="Lucida Bright" w:hAnsi="Lucida Bright"/>
        </w:rPr>
      </w:pPr>
      <w:r>
        <w:rPr>
          <w:rFonts w:ascii="Lucida Bright" w:hAnsi="Lucida Bright"/>
        </w:rPr>
        <w:t>Payment Policy</w:t>
      </w:r>
    </w:p>
    <w:p w14:paraId="0B408294" w14:textId="417EB6EC" w:rsidR="00CA0786" w:rsidRDefault="00CA0786">
      <w:pPr>
        <w:rPr>
          <w:rFonts w:ascii="Lucida Bright" w:hAnsi="Lucida Bright"/>
        </w:rPr>
      </w:pPr>
      <w:r>
        <w:rPr>
          <w:rFonts w:ascii="Lucida Bright" w:hAnsi="Lucida Bright"/>
        </w:rPr>
        <w:t xml:space="preserve">When tuition is paid monthly, it is due on the first </w:t>
      </w:r>
      <w:r w:rsidR="00BE3A58">
        <w:rPr>
          <w:rFonts w:ascii="Lucida Bright" w:hAnsi="Lucida Bright"/>
        </w:rPr>
        <w:t>day</w:t>
      </w:r>
      <w:r>
        <w:rPr>
          <w:rFonts w:ascii="Lucida Bright" w:hAnsi="Lucida Bright"/>
        </w:rPr>
        <w:t xml:space="preserve"> of each month.  If late, after 5 days a $20.00 late charge is applied and after 10 days an additional $20.00 late charge is applied.  If late 20 days</w:t>
      </w:r>
      <w:r w:rsidR="00887BFE">
        <w:rPr>
          <w:rFonts w:ascii="Lucida Bright" w:hAnsi="Lucida Bright"/>
        </w:rPr>
        <w:t>,</w:t>
      </w:r>
      <w:r>
        <w:rPr>
          <w:rFonts w:ascii="Lucida Bright" w:hAnsi="Lucida Bright"/>
        </w:rPr>
        <w:t xml:space="preserve"> an additional $20.00 late charge is applied.  If over 30 days late on payment the student is suspended until tuition is made current or paid in full.  All classes missed while suspended must be made up.</w:t>
      </w:r>
      <w:r w:rsidR="00722D8D">
        <w:rPr>
          <w:rFonts w:ascii="Lucida Bright" w:hAnsi="Lucida Bright"/>
        </w:rPr>
        <w:t xml:space="preserve"> </w:t>
      </w:r>
    </w:p>
    <w:p w14:paraId="44DE219C" w14:textId="77777777" w:rsidR="009920A0" w:rsidRPr="009920A0" w:rsidRDefault="009920A0" w:rsidP="009920A0">
      <w:pPr>
        <w:pStyle w:val="Heading1"/>
        <w:rPr>
          <w:rFonts w:ascii="Lucida Bright" w:hAnsi="Lucida Bright"/>
        </w:rPr>
      </w:pPr>
      <w:r>
        <w:rPr>
          <w:rFonts w:ascii="Lucida Bright" w:hAnsi="Lucida Bright"/>
        </w:rPr>
        <w:lastRenderedPageBreak/>
        <w:t>Refund Policy</w:t>
      </w:r>
    </w:p>
    <w:p w14:paraId="18BC4035" w14:textId="77777777" w:rsidR="009920A0" w:rsidRPr="009920A0" w:rsidRDefault="009920A0" w:rsidP="009920A0">
      <w:pPr>
        <w:rPr>
          <w:rFonts w:ascii="Lucida Bright" w:hAnsi="Lucida Bright"/>
        </w:rPr>
      </w:pPr>
      <w:r w:rsidRPr="009920A0">
        <w:rPr>
          <w:rFonts w:ascii="Lucida Bright" w:hAnsi="Lucida Bright"/>
        </w:rPr>
        <w:t xml:space="preserve">Under the law you have the right, among others, to pay the full amount due and to obtain under certain conditions a partial refund of the finance charges.  </w:t>
      </w:r>
    </w:p>
    <w:p w14:paraId="08F7DF43" w14:textId="77777777" w:rsidR="009920A0" w:rsidRPr="009920A0" w:rsidRDefault="009920A0" w:rsidP="009920A0">
      <w:pPr>
        <w:rPr>
          <w:rFonts w:ascii="Lucida Bright" w:hAnsi="Lucida Bright"/>
        </w:rPr>
      </w:pPr>
    </w:p>
    <w:p w14:paraId="283CD50C" w14:textId="77777777" w:rsidR="009920A0" w:rsidRPr="009920A0" w:rsidRDefault="009920A0" w:rsidP="009920A0">
      <w:pPr>
        <w:rPr>
          <w:rFonts w:ascii="Lucida Bright" w:hAnsi="Lucida Bright"/>
        </w:rPr>
      </w:pPr>
      <w:r w:rsidRPr="009920A0">
        <w:rPr>
          <w:rFonts w:ascii="Lucida Bright" w:hAnsi="Lucida Bright"/>
        </w:rPr>
        <w:t>A student will receive a full refund if he/she cancels the enrollment agreement, in writing in accordance with the stipulations above and given to the Director of The Body Therapy Center School of Massage.  If the student does not give notice of cancellation in writing, the unexplained absence of a student from school for more than 15 school days constitutes constructive notice of cancellation to the school.  For purposes of cancellation, the date is the last day of attendance.</w:t>
      </w:r>
    </w:p>
    <w:p w14:paraId="40C600AE" w14:textId="77777777" w:rsidR="009920A0" w:rsidRPr="009920A0" w:rsidRDefault="009920A0" w:rsidP="009920A0">
      <w:pPr>
        <w:rPr>
          <w:rFonts w:ascii="Lucida Bright" w:hAnsi="Lucida Bright"/>
        </w:rPr>
      </w:pPr>
    </w:p>
    <w:p w14:paraId="0714EC74" w14:textId="77777777" w:rsidR="009920A0" w:rsidRPr="009920A0" w:rsidRDefault="009920A0" w:rsidP="009920A0">
      <w:pPr>
        <w:rPr>
          <w:rFonts w:ascii="Lucida Bright" w:hAnsi="Lucida Bright"/>
        </w:rPr>
      </w:pPr>
      <w:r w:rsidRPr="009920A0">
        <w:rPr>
          <w:rFonts w:ascii="Lucida Bright" w:hAnsi="Lucida Bright"/>
        </w:rPr>
        <w:t>The Body Therapy Center shall, when a student gives written notice of cancellation, provide a refund in the amount of at least the following:</w:t>
      </w:r>
    </w:p>
    <w:p w14:paraId="48BFDE6E" w14:textId="77777777" w:rsidR="009920A0" w:rsidRPr="009920A0" w:rsidRDefault="009920A0" w:rsidP="009920A0">
      <w:pPr>
        <w:rPr>
          <w:rFonts w:ascii="Lucida Bright" w:hAnsi="Lucida Bright"/>
        </w:rPr>
      </w:pPr>
      <w:r w:rsidRPr="009920A0">
        <w:rPr>
          <w:rFonts w:ascii="Lucida Bright" w:hAnsi="Lucida Bright"/>
        </w:rPr>
        <w:t>When a notice of cancellation is given before midnight of the fifth business day after the date of acceptance but prior to the first day of class, all application-registration fees, tuition, and any other charges shall be refunded to the student.</w:t>
      </w:r>
    </w:p>
    <w:p w14:paraId="03C4F5F6" w14:textId="77777777" w:rsidR="009920A0" w:rsidRPr="009920A0" w:rsidRDefault="009920A0" w:rsidP="009920A0">
      <w:pPr>
        <w:rPr>
          <w:rFonts w:ascii="Lucida Bright" w:hAnsi="Lucida Bright"/>
        </w:rPr>
      </w:pPr>
    </w:p>
    <w:p w14:paraId="361C833C" w14:textId="77777777" w:rsidR="009920A0" w:rsidRPr="009920A0" w:rsidRDefault="009920A0" w:rsidP="009920A0">
      <w:pPr>
        <w:rPr>
          <w:rFonts w:ascii="Lucida Bright" w:hAnsi="Lucida Bright"/>
        </w:rPr>
      </w:pPr>
      <w:r w:rsidRPr="009920A0">
        <w:rPr>
          <w:rFonts w:ascii="Lucida Bright" w:hAnsi="Lucida Bright"/>
        </w:rPr>
        <w:t>When notice of cancellation is given after midnight of the fifth business day after the date of acceptance but prior to the close of business on the student’s first day of class attendance, the school may retain no more than the application-registration fee which may not exceed $150 or 50% of the cost tuition, whichever is less.</w:t>
      </w:r>
    </w:p>
    <w:p w14:paraId="7EE3565B" w14:textId="77777777" w:rsidR="009920A0" w:rsidRPr="009920A0" w:rsidRDefault="009920A0" w:rsidP="009920A0">
      <w:pPr>
        <w:rPr>
          <w:rFonts w:ascii="Lucida Bright" w:hAnsi="Lucida Bright"/>
        </w:rPr>
      </w:pPr>
      <w:r w:rsidRPr="009920A0">
        <w:rPr>
          <w:rFonts w:ascii="Lucida Bright" w:hAnsi="Lucida Bright"/>
        </w:rPr>
        <w:t>When notice of cancellation is given after the student’s completion of the first day of class attendance, but prior to the student’s completion of 5% of the course of instruction, the school may retain the application-registration fee, an amount not to exceed 10% of the tuition and other instructional charges or $300, whichever is less, and, subject to the limitations in the following paragraph, the cost of any books or materials which have been provided to the school with a notice of cancellation.</w:t>
      </w:r>
    </w:p>
    <w:p w14:paraId="7274DEC9" w14:textId="77777777" w:rsidR="009920A0" w:rsidRPr="009920A0" w:rsidRDefault="009920A0" w:rsidP="009920A0">
      <w:pPr>
        <w:rPr>
          <w:rFonts w:ascii="Lucida Bright" w:hAnsi="Lucida Bright"/>
        </w:rPr>
      </w:pPr>
    </w:p>
    <w:p w14:paraId="0893BD6F" w14:textId="77777777" w:rsidR="009920A0" w:rsidRPr="009920A0" w:rsidRDefault="009920A0" w:rsidP="009920A0">
      <w:pPr>
        <w:rPr>
          <w:rFonts w:ascii="Lucida Bright" w:hAnsi="Lucida Bright"/>
        </w:rPr>
      </w:pPr>
      <w:r w:rsidRPr="009920A0">
        <w:rPr>
          <w:rFonts w:ascii="Lucida Bright" w:hAnsi="Lucida Bright"/>
        </w:rPr>
        <w:lastRenderedPageBreak/>
        <w:t xml:space="preserve">The Body Therapy Center and School of Massage will refund any book and materials fees when: (a) the book and materials are returned to the school unmarked; and (b) the student has provided the school with a notice of cancellation.  </w:t>
      </w:r>
    </w:p>
    <w:p w14:paraId="26D6FAE8" w14:textId="77777777" w:rsidR="009920A0" w:rsidRPr="009920A0" w:rsidRDefault="009920A0" w:rsidP="009920A0">
      <w:pPr>
        <w:rPr>
          <w:rFonts w:ascii="Lucida Bright" w:hAnsi="Lucida Bright"/>
        </w:rPr>
      </w:pPr>
    </w:p>
    <w:p w14:paraId="206456DF" w14:textId="77777777" w:rsidR="009920A0" w:rsidRPr="009920A0" w:rsidRDefault="009920A0" w:rsidP="009920A0">
      <w:pPr>
        <w:rPr>
          <w:rFonts w:ascii="Lucida Bright" w:hAnsi="Lucida Bright"/>
        </w:rPr>
      </w:pPr>
      <w:r w:rsidRPr="009920A0">
        <w:rPr>
          <w:rFonts w:ascii="Lucida Bright" w:hAnsi="Lucida Bright"/>
        </w:rPr>
        <w:t>When the student has completed in excess of 5% of the course of instruction, the school may retain the application-registration fee but shall refund part of the tuition and other instruction charges in accordance with whichever of the following applies:</w:t>
      </w:r>
    </w:p>
    <w:p w14:paraId="44657284" w14:textId="77777777" w:rsidR="009920A0" w:rsidRPr="009920A0" w:rsidRDefault="009920A0" w:rsidP="009920A0">
      <w:pPr>
        <w:rPr>
          <w:rFonts w:ascii="Lucida Bright" w:hAnsi="Lucida Bright"/>
        </w:rPr>
      </w:pPr>
      <w:r w:rsidRPr="009920A0">
        <w:rPr>
          <w:rFonts w:ascii="Lucida Bright" w:hAnsi="Lucida Bright"/>
        </w:rPr>
        <w:t xml:space="preserve">The Body Therapy Center School of Massage may retain an amount computed prorated by days in class plus 10% of tuition and other instructional charges up to completion of 60% of the course of instruction.  When the student has completed in excess of 60% of the course if instruction, the school may retain the application/registration fee and the entire tuition and other charges.  Deposits or down payments shall become part of the tuition.  </w:t>
      </w:r>
    </w:p>
    <w:p w14:paraId="02E71310" w14:textId="77777777" w:rsidR="009920A0" w:rsidRPr="009920A0" w:rsidRDefault="009920A0" w:rsidP="009920A0">
      <w:pPr>
        <w:rPr>
          <w:rFonts w:ascii="Lucida Bright" w:hAnsi="Lucida Bright"/>
        </w:rPr>
      </w:pPr>
    </w:p>
    <w:p w14:paraId="75D30FDF" w14:textId="77777777" w:rsidR="009920A0" w:rsidRPr="009920A0" w:rsidRDefault="009920A0" w:rsidP="009920A0">
      <w:pPr>
        <w:rPr>
          <w:rFonts w:ascii="Lucida Bright" w:hAnsi="Lucida Bright"/>
        </w:rPr>
      </w:pPr>
    </w:p>
    <w:p w14:paraId="3D14CDA8" w14:textId="77777777" w:rsidR="009920A0" w:rsidRPr="009920A0" w:rsidRDefault="009920A0" w:rsidP="009920A0">
      <w:pPr>
        <w:rPr>
          <w:rFonts w:ascii="Lucida Bright" w:hAnsi="Lucida Bright"/>
        </w:rPr>
      </w:pPr>
      <w:r w:rsidRPr="009920A0">
        <w:rPr>
          <w:rFonts w:ascii="Lucida Bright" w:hAnsi="Lucida Bright"/>
        </w:rPr>
        <w:t xml:space="preserve">The school shall mail a written acknowledgment of a student’s cancellation or written withdrawal to the student within 15 calendar days of the postmark date of the notification.  Such written acknowledgement is not necessary if a refund has been mailed to the student within 15 calendar days.  The school shall make all students refunds within 30 calendar days from the date of receipt of the student’s cancellation.  A student may give notice of cancellation to the school in writing.  The unexplained absence of a student from a school for more than 15 school days shall constitute constructive notice of cancellation to the school.  For purposes of cancellation the date shall be the last day of attendance. </w:t>
      </w:r>
    </w:p>
    <w:p w14:paraId="6222894F" w14:textId="77777777" w:rsidR="009920A0" w:rsidRPr="009920A0" w:rsidRDefault="009920A0" w:rsidP="009920A0">
      <w:pPr>
        <w:rPr>
          <w:rFonts w:ascii="Lucida Bright" w:hAnsi="Lucida Bright"/>
        </w:rPr>
      </w:pPr>
    </w:p>
    <w:p w14:paraId="61FA8F63" w14:textId="77777777" w:rsidR="009920A0" w:rsidRPr="009920A0" w:rsidRDefault="009920A0" w:rsidP="009920A0">
      <w:pPr>
        <w:rPr>
          <w:rFonts w:ascii="Lucida Bright" w:hAnsi="Lucida Bright"/>
        </w:rPr>
      </w:pPr>
      <w:r w:rsidRPr="009920A0">
        <w:rPr>
          <w:rFonts w:ascii="Lucida Bright" w:hAnsi="Lucida Bright"/>
        </w:rPr>
        <w:t>A student, who on personal initiative and without solicitation enrolls, starts, and completes a course of instruction before midnight of the fifth business day after the enrollment agreement is signed, is not subject to the cancellation provisions of this Section.</w:t>
      </w:r>
    </w:p>
    <w:p w14:paraId="645BB42F" w14:textId="77777777" w:rsidR="009920A0" w:rsidRPr="009920A0" w:rsidRDefault="009920A0" w:rsidP="009920A0">
      <w:pPr>
        <w:rPr>
          <w:rFonts w:ascii="Lucida Bright" w:hAnsi="Lucida Bright"/>
        </w:rPr>
      </w:pPr>
    </w:p>
    <w:p w14:paraId="2D1C6C81" w14:textId="77777777" w:rsidR="009920A0" w:rsidRPr="009920A0" w:rsidRDefault="009920A0" w:rsidP="009920A0">
      <w:pPr>
        <w:rPr>
          <w:rFonts w:ascii="Lucida Bright" w:hAnsi="Lucida Bright"/>
        </w:rPr>
      </w:pPr>
      <w:r w:rsidRPr="009920A0">
        <w:rPr>
          <w:rFonts w:ascii="Lucida Bright" w:hAnsi="Lucida Bright"/>
        </w:rPr>
        <w:lastRenderedPageBreak/>
        <w:t xml:space="preserve"> The school shall refund all monies paid to it if the school did not provide the prospective students with a copy of the student’s valid enrollment agreement and instruction in which the student has enrolled, or if the school fails to conduct classes on days or times scheduled, detrimentally affecting the student.</w:t>
      </w:r>
    </w:p>
    <w:p w14:paraId="367B6D40" w14:textId="77777777" w:rsidR="009920A0" w:rsidRPr="009920A0" w:rsidRDefault="009920A0" w:rsidP="009920A0">
      <w:pPr>
        <w:rPr>
          <w:rFonts w:ascii="Lucida Bright" w:hAnsi="Lucida Bright"/>
        </w:rPr>
      </w:pPr>
    </w:p>
    <w:p w14:paraId="381B08AB" w14:textId="693A8C49" w:rsidR="009920A0" w:rsidRPr="009920A0" w:rsidRDefault="009920A0" w:rsidP="009920A0">
      <w:pPr>
        <w:rPr>
          <w:rFonts w:ascii="Lucida Bright" w:hAnsi="Lucida Bright"/>
        </w:rPr>
      </w:pPr>
      <w:r w:rsidRPr="009920A0">
        <w:rPr>
          <w:rFonts w:ascii="Lucida Bright" w:hAnsi="Lucida Bright"/>
        </w:rPr>
        <w:t>Applicants not accepted by the school shall receive a refund of all</w:t>
      </w:r>
      <w:r w:rsidR="00887BFE">
        <w:rPr>
          <w:rFonts w:ascii="Lucida Bright" w:hAnsi="Lucida Bright"/>
        </w:rPr>
        <w:t xml:space="preserve"> tuition and fees paid within 40</w:t>
      </w:r>
      <w:r w:rsidRPr="009920A0">
        <w:rPr>
          <w:rFonts w:ascii="Lucida Bright" w:hAnsi="Lucida Bright"/>
        </w:rPr>
        <w:t xml:space="preserve"> calendar days after the determination of non-acceptance is made.  </w:t>
      </w:r>
    </w:p>
    <w:p w14:paraId="0028487D" w14:textId="77777777" w:rsidR="009920A0" w:rsidRPr="009920A0" w:rsidRDefault="009920A0" w:rsidP="009920A0">
      <w:pPr>
        <w:rPr>
          <w:rFonts w:ascii="Lucida Bright" w:hAnsi="Lucida Bright"/>
        </w:rPr>
      </w:pPr>
    </w:p>
    <w:p w14:paraId="24719803" w14:textId="77777777" w:rsidR="009920A0" w:rsidRDefault="009920A0">
      <w:pPr>
        <w:rPr>
          <w:rFonts w:ascii="Lucida Bright" w:hAnsi="Lucida Bright"/>
        </w:rPr>
      </w:pPr>
    </w:p>
    <w:p w14:paraId="34E17233" w14:textId="77777777" w:rsidR="009920A0" w:rsidRPr="0099210B" w:rsidRDefault="009920A0" w:rsidP="009920A0">
      <w:pPr>
        <w:pStyle w:val="Heading1"/>
        <w:jc w:val="center"/>
        <w:rPr>
          <w:rFonts w:ascii="Times New Roman" w:hAnsi="Times New Roman"/>
          <w:sz w:val="24"/>
          <w:szCs w:val="24"/>
        </w:rPr>
      </w:pPr>
      <w:r w:rsidRPr="0099210B">
        <w:rPr>
          <w:rFonts w:ascii="Times New Roman" w:hAnsi="Times New Roman"/>
          <w:sz w:val="24"/>
          <w:szCs w:val="24"/>
        </w:rPr>
        <w:t>A BUYER’S RIGHT TO CANCEL</w:t>
      </w:r>
    </w:p>
    <w:p w14:paraId="47E6DEDA" w14:textId="77777777" w:rsidR="004E22D4" w:rsidRDefault="004E22D4" w:rsidP="004E22D4">
      <w:pPr>
        <w:rPr>
          <w:rFonts w:ascii="Times New Roman" w:hAnsi="Times New Roman"/>
          <w:sz w:val="24"/>
          <w:szCs w:val="24"/>
        </w:rPr>
      </w:pPr>
      <w:r w:rsidRPr="0099210B">
        <w:rPr>
          <w:rFonts w:ascii="Times New Roman" w:hAnsi="Times New Roman"/>
          <w:sz w:val="24"/>
          <w:szCs w:val="24"/>
        </w:rPr>
        <w:t>THE STUDENT HAS THE RIGHT TO CANCEL THE INITIAL ENROLLMENT AGREEMENT UNTIL MIDNIGHT OF THE FIFTH BUSINESS DAY AFTER THE STUDENT HAS BEEN ACCEPTED, AND IF THE RIGHT TO CANCEL IS NOT GIVEN TO ANY PROSPECTIVE STUDENT AT THE TIME THE ENROLLMENT AGREEMENT IS SIGNED, THEN THE STUDENT HAS THE RIGHT TO ALL MONIES PAID TO DATE W</w:t>
      </w:r>
      <w:r>
        <w:rPr>
          <w:rFonts w:ascii="Times New Roman" w:hAnsi="Times New Roman"/>
          <w:sz w:val="24"/>
          <w:szCs w:val="24"/>
        </w:rPr>
        <w:t>ITHIN 10 DAYS OF CANCELLATION. CANCELLATION SHOULD BE SUBMITTED TO THE AUTHORIZIED OFFICIAL OF THE SCHOOL IN WRITING.</w:t>
      </w:r>
    </w:p>
    <w:p w14:paraId="7F00203E" w14:textId="77777777" w:rsidR="00E92388" w:rsidRDefault="00E92388">
      <w:pPr>
        <w:pStyle w:val="Heading1"/>
        <w:rPr>
          <w:rFonts w:ascii="Lucida Bright" w:hAnsi="Lucida Bright"/>
        </w:rPr>
      </w:pPr>
    </w:p>
    <w:p w14:paraId="42E1DC91" w14:textId="77777777" w:rsidR="00CA0786" w:rsidRDefault="00CA0786">
      <w:pPr>
        <w:pStyle w:val="Heading1"/>
        <w:rPr>
          <w:rFonts w:ascii="Lucida Bright" w:hAnsi="Lucida Bright"/>
        </w:rPr>
      </w:pPr>
      <w:r>
        <w:rPr>
          <w:rFonts w:ascii="Lucida Bright" w:hAnsi="Lucida Bright"/>
        </w:rPr>
        <w:t>Financial Aid</w:t>
      </w:r>
    </w:p>
    <w:p w14:paraId="6DD76BD5" w14:textId="77777777" w:rsidR="009920A0" w:rsidRPr="008357CB" w:rsidRDefault="00CA0786" w:rsidP="008357CB">
      <w:r>
        <w:rPr>
          <w:rFonts w:ascii="Lucida Bright" w:hAnsi="Lucida Bright"/>
        </w:rPr>
        <w:t>It is BTCSM policy to help each and every student reach their full potential and manifest their dreams of becoming a massage professional.</w:t>
      </w:r>
      <w:r w:rsidR="009F2628">
        <w:rPr>
          <w:rFonts w:ascii="Lucida Bright" w:hAnsi="Lucida Bright"/>
        </w:rPr>
        <w:t xml:space="preserve"> We do not accept financial </w:t>
      </w:r>
      <w:proofErr w:type="gramStart"/>
      <w:r w:rsidR="009F2628">
        <w:rPr>
          <w:rFonts w:ascii="Lucida Bright" w:hAnsi="Lucida Bright"/>
        </w:rPr>
        <w:t>aid,</w:t>
      </w:r>
      <w:proofErr w:type="gramEnd"/>
      <w:r w:rsidR="009F2628">
        <w:rPr>
          <w:rFonts w:ascii="Lucida Bright" w:hAnsi="Lucida Bright"/>
        </w:rPr>
        <w:t xml:space="preserve"> however,</w:t>
      </w:r>
      <w:r w:rsidR="00B6117D">
        <w:rPr>
          <w:rFonts w:ascii="Lucida Bright" w:hAnsi="Lucida Bright"/>
        </w:rPr>
        <w:t xml:space="preserve"> </w:t>
      </w:r>
      <w:r w:rsidR="009F2628">
        <w:rPr>
          <w:rFonts w:ascii="Lucida Bright" w:hAnsi="Lucida Bright"/>
        </w:rPr>
        <w:t>w</w:t>
      </w:r>
      <w:r>
        <w:rPr>
          <w:rFonts w:ascii="Lucida Bright" w:hAnsi="Lucida Bright"/>
        </w:rPr>
        <w:t>e offer our students a deferred payment plan.  Many of our students obtain loans from private lending institutions, family members or employers through tuition reimbursement programs.</w:t>
      </w:r>
    </w:p>
    <w:p w14:paraId="7C50BD51" w14:textId="77777777" w:rsidR="009920A0" w:rsidRDefault="009920A0" w:rsidP="009920A0">
      <w:pPr>
        <w:pStyle w:val="Heading1"/>
        <w:rPr>
          <w:rFonts w:ascii="Lucida Bright" w:hAnsi="Lucida Bright"/>
        </w:rPr>
      </w:pPr>
    </w:p>
    <w:p w14:paraId="407BBED7" w14:textId="77777777" w:rsidR="009920A0" w:rsidRDefault="009920A0" w:rsidP="009920A0">
      <w:pPr>
        <w:pStyle w:val="Heading1"/>
        <w:rPr>
          <w:rFonts w:ascii="Lucida Bright" w:hAnsi="Lucida Bright"/>
        </w:rPr>
      </w:pPr>
    </w:p>
    <w:p w14:paraId="66552607" w14:textId="77777777" w:rsidR="009920A0" w:rsidRDefault="009920A0" w:rsidP="009920A0">
      <w:pPr>
        <w:pStyle w:val="Heading1"/>
        <w:rPr>
          <w:rFonts w:ascii="Lucida Bright" w:hAnsi="Lucida Bright"/>
        </w:rPr>
      </w:pPr>
    </w:p>
    <w:p w14:paraId="6BA0D845" w14:textId="77777777" w:rsidR="009920A0" w:rsidRDefault="009920A0" w:rsidP="009920A0">
      <w:pPr>
        <w:pStyle w:val="Heading1"/>
        <w:rPr>
          <w:rFonts w:ascii="Lucida Bright" w:hAnsi="Lucida Bright"/>
        </w:rPr>
        <w:sectPr w:rsidR="009920A0">
          <w:footnotePr>
            <w:numStart w:val="40"/>
          </w:footnotePr>
          <w:pgSz w:w="12240" w:h="15840" w:code="1"/>
          <w:pgMar w:top="1440" w:right="1800" w:bottom="1440" w:left="1800" w:header="720" w:footer="720" w:gutter="0"/>
          <w:cols w:space="720"/>
        </w:sectPr>
      </w:pPr>
    </w:p>
    <w:p w14:paraId="139D9F9F" w14:textId="77777777" w:rsidR="005E1DB8" w:rsidRDefault="00CA0786" w:rsidP="009920A0">
      <w:pPr>
        <w:pStyle w:val="Heading1"/>
        <w:rPr>
          <w:rFonts w:ascii="Lucida Bright" w:hAnsi="Lucida Bright"/>
        </w:rPr>
      </w:pPr>
      <w:r>
        <w:rPr>
          <w:rFonts w:ascii="Lucida Bright" w:hAnsi="Lucida Bright"/>
        </w:rPr>
        <w:lastRenderedPageBreak/>
        <w:t>VA Refund Policy</w:t>
      </w:r>
      <w:r w:rsidR="005E1DB8">
        <w:rPr>
          <w:rFonts w:ascii="Lucida Bright" w:hAnsi="Lucida Bright"/>
        </w:rPr>
        <w:t>:</w:t>
      </w:r>
    </w:p>
    <w:p w14:paraId="1495C754" w14:textId="44AA9FB2" w:rsidR="009920A0" w:rsidRPr="00632965" w:rsidRDefault="000C0F37" w:rsidP="009920A0">
      <w:pPr>
        <w:pStyle w:val="Heading1"/>
        <w:rPr>
          <w:rFonts w:ascii="Lucida Bright" w:hAnsi="Lucida Bright"/>
          <w:b w:val="0"/>
          <w:sz w:val="24"/>
          <w:szCs w:val="24"/>
        </w:rPr>
      </w:pPr>
      <w:r w:rsidRPr="00632965">
        <w:rPr>
          <w:rFonts w:ascii="Lucida Bright" w:hAnsi="Lucida Bright"/>
          <w:b w:val="0"/>
          <w:sz w:val="24"/>
          <w:szCs w:val="24"/>
        </w:rPr>
        <w:t>Application fee in excess of $10 will be included in this policy.</w:t>
      </w:r>
    </w:p>
    <w:p w14:paraId="510CA985" w14:textId="77777777" w:rsidR="009920A0" w:rsidRPr="00632965" w:rsidRDefault="009920A0">
      <w:pPr>
        <w:rPr>
          <w:rFonts w:ascii="Lucida Bright" w:hAnsi="Lucida Bright"/>
          <w:sz w:val="24"/>
          <w:szCs w:val="24"/>
        </w:rPr>
      </w:pPr>
    </w:p>
    <w:p w14:paraId="6DD04282" w14:textId="2363D8EB" w:rsidR="00CA0786" w:rsidRPr="00632965" w:rsidRDefault="00CA0786">
      <w:pPr>
        <w:rPr>
          <w:rFonts w:ascii="Lucida Bright" w:hAnsi="Lucida Bright"/>
          <w:sz w:val="24"/>
          <w:szCs w:val="24"/>
        </w:rPr>
      </w:pPr>
      <w:r w:rsidRPr="00632965">
        <w:rPr>
          <w:rFonts w:ascii="Lucida Bright" w:hAnsi="Lucida Bright"/>
          <w:sz w:val="24"/>
          <w:szCs w:val="24"/>
        </w:rPr>
        <w:t>All tuition and instructional charges are subject to the following pro-rata refund policy:</w:t>
      </w:r>
    </w:p>
    <w:p w14:paraId="6275870A" w14:textId="77777777" w:rsidR="00B41366" w:rsidRDefault="00B41366" w:rsidP="00554A17">
      <w:pPr>
        <w:rPr>
          <w:rFonts w:ascii="Lucida Bright" w:hAnsi="Lucida Bright"/>
        </w:rPr>
      </w:pPr>
    </w:p>
    <w:p w14:paraId="51CA728F" w14:textId="1ED7E041" w:rsidR="00CA0786" w:rsidRPr="00554A17" w:rsidRDefault="00CA0786">
      <w:pPr>
        <w:ind w:left="5760" w:hanging="5760"/>
        <w:rPr>
          <w:rFonts w:ascii="Lucida Bright" w:hAnsi="Lucida Bright"/>
          <w:sz w:val="18"/>
          <w:szCs w:val="18"/>
        </w:rPr>
      </w:pPr>
      <w:r w:rsidRPr="00554A17">
        <w:rPr>
          <w:rFonts w:ascii="Lucida Bright" w:hAnsi="Lucida Bright"/>
          <w:sz w:val="18"/>
          <w:szCs w:val="18"/>
        </w:rPr>
        <w:t>Percen</w:t>
      </w:r>
      <w:r w:rsidR="00554A17">
        <w:rPr>
          <w:rFonts w:ascii="Lucida Bright" w:hAnsi="Lucida Bright"/>
          <w:sz w:val="18"/>
          <w:szCs w:val="18"/>
        </w:rPr>
        <w:t xml:space="preserve">tage of days in class completed        </w:t>
      </w:r>
      <w:r w:rsidRPr="00554A17">
        <w:rPr>
          <w:rFonts w:ascii="Lucida Bright" w:hAnsi="Lucida Bright"/>
          <w:sz w:val="18"/>
          <w:szCs w:val="18"/>
        </w:rPr>
        <w:t>Percentage of tuition</w:t>
      </w:r>
    </w:p>
    <w:p w14:paraId="5E99AF50" w14:textId="0CD84C3A" w:rsidR="00CA0786" w:rsidRPr="00554A17" w:rsidRDefault="00CA0786">
      <w:pPr>
        <w:ind w:left="5760" w:hanging="5760"/>
        <w:rPr>
          <w:rFonts w:ascii="Lucida Bright" w:hAnsi="Lucida Bright"/>
          <w:sz w:val="18"/>
          <w:szCs w:val="18"/>
        </w:rPr>
      </w:pPr>
      <w:r w:rsidRPr="00554A17">
        <w:rPr>
          <w:rFonts w:ascii="Lucida Bright" w:hAnsi="Lucida Bright"/>
          <w:sz w:val="18"/>
          <w:szCs w:val="18"/>
        </w:rPr>
        <w:t xml:space="preserve">by student at notice of cancellation          </w:t>
      </w:r>
      <w:r w:rsidR="00554A17">
        <w:rPr>
          <w:rFonts w:ascii="Lucida Bright" w:hAnsi="Lucida Bright"/>
          <w:sz w:val="18"/>
          <w:szCs w:val="18"/>
        </w:rPr>
        <w:t xml:space="preserve">  </w:t>
      </w:r>
      <w:r w:rsidRPr="00554A17">
        <w:rPr>
          <w:rFonts w:ascii="Lucida Bright" w:hAnsi="Lucida Bright"/>
          <w:sz w:val="18"/>
          <w:szCs w:val="18"/>
        </w:rPr>
        <w:t>and instructional</w:t>
      </w:r>
    </w:p>
    <w:p w14:paraId="48E78852" w14:textId="05C5B5B3" w:rsidR="00CA0786" w:rsidRPr="00554A17" w:rsidRDefault="00554A17" w:rsidP="00554A17">
      <w:pPr>
        <w:ind w:left="5760" w:hanging="2160"/>
        <w:rPr>
          <w:rFonts w:ascii="Lucida Bright" w:hAnsi="Lucida Bright"/>
          <w:sz w:val="18"/>
          <w:szCs w:val="18"/>
        </w:rPr>
      </w:pPr>
      <w:r>
        <w:rPr>
          <w:rFonts w:ascii="Lucida Bright" w:hAnsi="Lucida Bright"/>
          <w:sz w:val="18"/>
          <w:szCs w:val="18"/>
        </w:rPr>
        <w:t xml:space="preserve">   </w:t>
      </w:r>
      <w:r w:rsidR="00055C3A" w:rsidRPr="00554A17">
        <w:rPr>
          <w:rFonts w:ascii="Lucida Bright" w:hAnsi="Lucida Bright"/>
          <w:sz w:val="18"/>
          <w:szCs w:val="18"/>
        </w:rPr>
        <w:t>charges</w:t>
      </w:r>
      <w:r w:rsidR="00CA0786" w:rsidRPr="00554A17">
        <w:rPr>
          <w:rFonts w:ascii="Lucida Bright" w:hAnsi="Lucida Bright"/>
          <w:sz w:val="18"/>
          <w:szCs w:val="18"/>
        </w:rPr>
        <w:t xml:space="preserve"> that school may retain</w:t>
      </w:r>
    </w:p>
    <w:p w14:paraId="7565A015" w14:textId="0AE5FF46" w:rsidR="00CA0786" w:rsidRPr="00554A17" w:rsidRDefault="00CA0786">
      <w:pPr>
        <w:rPr>
          <w:rFonts w:ascii="Lucida Bright" w:hAnsi="Lucida Bright"/>
          <w:sz w:val="18"/>
          <w:szCs w:val="18"/>
        </w:rPr>
      </w:pPr>
      <w:r w:rsidRPr="00554A17">
        <w:rPr>
          <w:rFonts w:ascii="Lucida Bright" w:hAnsi="Lucida Bright"/>
          <w:sz w:val="18"/>
          <w:szCs w:val="18"/>
        </w:rPr>
        <w:t>In excess of 5% to 10%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15%</w:t>
      </w:r>
    </w:p>
    <w:p w14:paraId="56BB2DDA" w14:textId="347EDEB2" w:rsidR="00CA0786" w:rsidRPr="00554A17" w:rsidRDefault="00CA0786">
      <w:pPr>
        <w:rPr>
          <w:rFonts w:ascii="Lucida Bright" w:hAnsi="Lucida Bright"/>
          <w:sz w:val="18"/>
          <w:szCs w:val="18"/>
        </w:rPr>
      </w:pPr>
      <w:r w:rsidRPr="00554A17">
        <w:rPr>
          <w:rFonts w:ascii="Lucida Bright" w:hAnsi="Lucida Bright"/>
          <w:sz w:val="18"/>
          <w:szCs w:val="18"/>
        </w:rPr>
        <w:t>In excess of 10% to 15%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20%</w:t>
      </w:r>
    </w:p>
    <w:p w14:paraId="65DAF782" w14:textId="02322A56" w:rsidR="00CA0786" w:rsidRPr="00554A17" w:rsidRDefault="00CA0786">
      <w:pPr>
        <w:rPr>
          <w:rFonts w:ascii="Lucida Bright" w:hAnsi="Lucida Bright"/>
          <w:sz w:val="18"/>
          <w:szCs w:val="18"/>
        </w:rPr>
      </w:pPr>
      <w:r w:rsidRPr="00554A17">
        <w:rPr>
          <w:rFonts w:ascii="Lucida Bright" w:hAnsi="Lucida Bright"/>
          <w:sz w:val="18"/>
          <w:szCs w:val="18"/>
        </w:rPr>
        <w:t>In excess of 15% to 20%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25%</w:t>
      </w:r>
    </w:p>
    <w:p w14:paraId="1C5624F9" w14:textId="598EC649" w:rsidR="00CA0786" w:rsidRPr="00554A17" w:rsidRDefault="00CA0786">
      <w:pPr>
        <w:rPr>
          <w:rFonts w:ascii="Lucida Bright" w:hAnsi="Lucida Bright"/>
          <w:sz w:val="18"/>
          <w:szCs w:val="18"/>
        </w:rPr>
      </w:pPr>
      <w:r w:rsidRPr="00554A17">
        <w:rPr>
          <w:rFonts w:ascii="Lucida Bright" w:hAnsi="Lucida Bright"/>
          <w:sz w:val="18"/>
          <w:szCs w:val="18"/>
        </w:rPr>
        <w:t>In excess of 20% to 25%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30%</w:t>
      </w:r>
    </w:p>
    <w:p w14:paraId="2FD529C4" w14:textId="5559BC55" w:rsidR="00CA0786" w:rsidRPr="00554A17" w:rsidRDefault="00CA0786">
      <w:pPr>
        <w:rPr>
          <w:rFonts w:ascii="Lucida Bright" w:hAnsi="Lucida Bright"/>
          <w:sz w:val="18"/>
          <w:szCs w:val="18"/>
        </w:rPr>
      </w:pPr>
      <w:r w:rsidRPr="00554A17">
        <w:rPr>
          <w:rFonts w:ascii="Lucida Bright" w:hAnsi="Lucida Bright"/>
          <w:sz w:val="18"/>
          <w:szCs w:val="18"/>
        </w:rPr>
        <w:t>In excess of 25% to 30%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35%</w:t>
      </w:r>
    </w:p>
    <w:p w14:paraId="1FB01EB8" w14:textId="6E9AE33D" w:rsidR="00CA0786" w:rsidRPr="00554A17" w:rsidRDefault="00CA0786">
      <w:pPr>
        <w:rPr>
          <w:rFonts w:ascii="Lucida Bright" w:hAnsi="Lucida Bright"/>
          <w:sz w:val="18"/>
          <w:szCs w:val="18"/>
        </w:rPr>
      </w:pPr>
      <w:r w:rsidRPr="00554A17">
        <w:rPr>
          <w:rFonts w:ascii="Lucida Bright" w:hAnsi="Lucida Bright"/>
          <w:sz w:val="18"/>
          <w:szCs w:val="18"/>
        </w:rPr>
        <w:t>In excess of 30% to 35%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40%</w:t>
      </w:r>
    </w:p>
    <w:p w14:paraId="42973C81" w14:textId="470C9D9C" w:rsidR="00CA0786" w:rsidRPr="00554A17" w:rsidRDefault="00CA0786">
      <w:pPr>
        <w:rPr>
          <w:rFonts w:ascii="Lucida Bright" w:hAnsi="Lucida Bright"/>
          <w:sz w:val="18"/>
          <w:szCs w:val="18"/>
        </w:rPr>
      </w:pPr>
      <w:r w:rsidRPr="00554A17">
        <w:rPr>
          <w:rFonts w:ascii="Lucida Bright" w:hAnsi="Lucida Bright"/>
          <w:sz w:val="18"/>
          <w:szCs w:val="18"/>
        </w:rPr>
        <w:t>In excess of 35% to 40%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45%</w:t>
      </w:r>
    </w:p>
    <w:p w14:paraId="3EF8FB87" w14:textId="4A074CA7" w:rsidR="00CA0786" w:rsidRPr="00554A17" w:rsidRDefault="00CA0786">
      <w:pPr>
        <w:rPr>
          <w:rFonts w:ascii="Lucida Bright" w:hAnsi="Lucida Bright"/>
          <w:sz w:val="18"/>
          <w:szCs w:val="18"/>
        </w:rPr>
      </w:pPr>
      <w:r w:rsidRPr="00554A17">
        <w:rPr>
          <w:rFonts w:ascii="Lucida Bright" w:hAnsi="Lucida Bright"/>
          <w:sz w:val="18"/>
          <w:szCs w:val="18"/>
        </w:rPr>
        <w:t>In excess of 40% to 45%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50%</w:t>
      </w:r>
    </w:p>
    <w:p w14:paraId="70D63BA3" w14:textId="15147A7D" w:rsidR="00CA0786" w:rsidRPr="00554A17" w:rsidRDefault="00CA0786">
      <w:pPr>
        <w:rPr>
          <w:rFonts w:ascii="Lucida Bright" w:hAnsi="Lucida Bright"/>
          <w:sz w:val="18"/>
          <w:szCs w:val="18"/>
        </w:rPr>
      </w:pPr>
      <w:r w:rsidRPr="00554A17">
        <w:rPr>
          <w:rFonts w:ascii="Lucida Bright" w:hAnsi="Lucida Bright"/>
          <w:sz w:val="18"/>
          <w:szCs w:val="18"/>
        </w:rPr>
        <w:t>In excess of 45% to 50%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55%</w:t>
      </w:r>
    </w:p>
    <w:p w14:paraId="65BAD4FF" w14:textId="4DABBC64" w:rsidR="00CA0786" w:rsidRPr="00554A17" w:rsidRDefault="00CA0786">
      <w:pPr>
        <w:rPr>
          <w:rFonts w:ascii="Lucida Bright" w:hAnsi="Lucida Bright"/>
          <w:sz w:val="18"/>
          <w:szCs w:val="18"/>
        </w:rPr>
      </w:pPr>
      <w:r w:rsidRPr="00554A17">
        <w:rPr>
          <w:rFonts w:ascii="Lucida Bright" w:hAnsi="Lucida Bright"/>
          <w:sz w:val="18"/>
          <w:szCs w:val="18"/>
        </w:rPr>
        <w:t>In excess of 50% to 55%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60%</w:t>
      </w:r>
    </w:p>
    <w:p w14:paraId="4B8A3359" w14:textId="50671DE5" w:rsidR="00CA0786" w:rsidRPr="00554A17" w:rsidRDefault="00CA0786">
      <w:pPr>
        <w:rPr>
          <w:rFonts w:ascii="Lucida Bright" w:hAnsi="Lucida Bright"/>
          <w:sz w:val="18"/>
          <w:szCs w:val="18"/>
        </w:rPr>
      </w:pPr>
      <w:r w:rsidRPr="00554A17">
        <w:rPr>
          <w:rFonts w:ascii="Lucida Bright" w:hAnsi="Lucida Bright"/>
          <w:sz w:val="18"/>
          <w:szCs w:val="18"/>
        </w:rPr>
        <w:t>In excess of 55% to 60%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65%</w:t>
      </w:r>
    </w:p>
    <w:p w14:paraId="0FE0A8B7" w14:textId="1EF2C4AB" w:rsidR="00CA0786" w:rsidRPr="00554A17" w:rsidRDefault="00CA0786">
      <w:pPr>
        <w:rPr>
          <w:rFonts w:ascii="Lucida Bright" w:hAnsi="Lucida Bright"/>
          <w:sz w:val="18"/>
          <w:szCs w:val="18"/>
        </w:rPr>
      </w:pPr>
      <w:r w:rsidRPr="00554A17">
        <w:rPr>
          <w:rFonts w:ascii="Lucida Bright" w:hAnsi="Lucida Bright"/>
          <w:sz w:val="18"/>
          <w:szCs w:val="18"/>
        </w:rPr>
        <w:t>In excess of 60% to 65%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70%</w:t>
      </w:r>
    </w:p>
    <w:p w14:paraId="38B51D9E" w14:textId="626F8BDE" w:rsidR="00CA0786" w:rsidRPr="00554A17" w:rsidRDefault="00CA0786">
      <w:pPr>
        <w:rPr>
          <w:rFonts w:ascii="Lucida Bright" w:hAnsi="Lucida Bright"/>
          <w:sz w:val="18"/>
          <w:szCs w:val="18"/>
        </w:rPr>
      </w:pPr>
      <w:r w:rsidRPr="00554A17">
        <w:rPr>
          <w:rFonts w:ascii="Lucida Bright" w:hAnsi="Lucida Bright"/>
          <w:sz w:val="18"/>
          <w:szCs w:val="18"/>
        </w:rPr>
        <w:t>In excess of 65% to 70%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75%</w:t>
      </w:r>
    </w:p>
    <w:p w14:paraId="173E0587" w14:textId="6C55A2E1" w:rsidR="00CA0786" w:rsidRPr="00554A17" w:rsidRDefault="00CA0786">
      <w:pPr>
        <w:rPr>
          <w:rFonts w:ascii="Lucida Bright" w:hAnsi="Lucida Bright"/>
          <w:sz w:val="18"/>
          <w:szCs w:val="18"/>
        </w:rPr>
      </w:pPr>
      <w:r w:rsidRPr="00554A17">
        <w:rPr>
          <w:rFonts w:ascii="Lucida Bright" w:hAnsi="Lucida Bright"/>
          <w:sz w:val="18"/>
          <w:szCs w:val="18"/>
        </w:rPr>
        <w:t>In excess of 70% to 75%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80%</w:t>
      </w:r>
    </w:p>
    <w:p w14:paraId="4166B853" w14:textId="2C568CC6" w:rsidR="00CA0786" w:rsidRPr="00554A17" w:rsidRDefault="00CA0786">
      <w:pPr>
        <w:rPr>
          <w:rFonts w:ascii="Lucida Bright" w:hAnsi="Lucida Bright"/>
          <w:sz w:val="18"/>
          <w:szCs w:val="18"/>
        </w:rPr>
      </w:pPr>
      <w:r w:rsidRPr="00554A17">
        <w:rPr>
          <w:rFonts w:ascii="Lucida Bright" w:hAnsi="Lucida Bright"/>
          <w:sz w:val="18"/>
          <w:szCs w:val="18"/>
        </w:rPr>
        <w:t>In excess of 75% to 80%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85%</w:t>
      </w:r>
    </w:p>
    <w:p w14:paraId="1CBA2F68" w14:textId="0F63454D" w:rsidR="00CA0786" w:rsidRPr="00554A17" w:rsidRDefault="00CA0786">
      <w:pPr>
        <w:rPr>
          <w:rFonts w:ascii="Lucida Bright" w:hAnsi="Lucida Bright"/>
          <w:sz w:val="18"/>
          <w:szCs w:val="18"/>
        </w:rPr>
      </w:pPr>
      <w:r w:rsidRPr="00554A17">
        <w:rPr>
          <w:rFonts w:ascii="Lucida Bright" w:hAnsi="Lucida Bright"/>
          <w:sz w:val="18"/>
          <w:szCs w:val="18"/>
        </w:rPr>
        <w:t>In excess of 80% to 85%</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90%</w:t>
      </w:r>
    </w:p>
    <w:p w14:paraId="2DB967CC" w14:textId="6E664561" w:rsidR="00CA0786" w:rsidRPr="00554A17" w:rsidRDefault="00CA0786">
      <w:pPr>
        <w:rPr>
          <w:rFonts w:ascii="Lucida Bright" w:hAnsi="Lucida Bright"/>
          <w:sz w:val="18"/>
          <w:szCs w:val="18"/>
        </w:rPr>
      </w:pPr>
      <w:r w:rsidRPr="00554A17">
        <w:rPr>
          <w:rFonts w:ascii="Lucida Bright" w:hAnsi="Lucida Bright"/>
          <w:sz w:val="18"/>
          <w:szCs w:val="18"/>
        </w:rPr>
        <w:t>In excess of 85% to 90%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95%</w:t>
      </w:r>
      <w:r w:rsidRPr="00554A17">
        <w:rPr>
          <w:rFonts w:ascii="Lucida Bright" w:hAnsi="Lucida Bright"/>
          <w:sz w:val="18"/>
          <w:szCs w:val="18"/>
        </w:rPr>
        <w:tab/>
      </w:r>
    </w:p>
    <w:p w14:paraId="3CCFCDBC" w14:textId="64809319" w:rsidR="00CA0786" w:rsidRPr="00554A17" w:rsidRDefault="00CA0786">
      <w:pPr>
        <w:rPr>
          <w:rFonts w:ascii="Lucida Bright" w:hAnsi="Lucida Bright"/>
          <w:sz w:val="18"/>
          <w:szCs w:val="18"/>
        </w:rPr>
      </w:pPr>
      <w:r w:rsidRPr="00554A17">
        <w:rPr>
          <w:rFonts w:ascii="Lucida Bright" w:hAnsi="Lucida Bright"/>
          <w:sz w:val="18"/>
          <w:szCs w:val="18"/>
        </w:rPr>
        <w:t>In excess of 90%</w:t>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Pr="00554A17">
        <w:rPr>
          <w:rFonts w:ascii="Lucida Bright" w:hAnsi="Lucida Bright"/>
          <w:sz w:val="18"/>
          <w:szCs w:val="18"/>
        </w:rPr>
        <w:tab/>
      </w:r>
      <w:r w:rsidR="003B5041" w:rsidRPr="00554A17">
        <w:rPr>
          <w:rFonts w:ascii="Lucida Bright" w:hAnsi="Lucida Bright"/>
          <w:sz w:val="18"/>
          <w:szCs w:val="18"/>
        </w:rPr>
        <w:tab/>
      </w:r>
      <w:r w:rsidRPr="00554A17">
        <w:rPr>
          <w:rFonts w:ascii="Lucida Bright" w:hAnsi="Lucida Bright"/>
          <w:sz w:val="18"/>
          <w:szCs w:val="18"/>
        </w:rPr>
        <w:t>100%</w:t>
      </w:r>
    </w:p>
    <w:p w14:paraId="0B1469DC" w14:textId="77777777" w:rsidR="00CA0786" w:rsidRDefault="00CA0786"/>
    <w:p w14:paraId="292DD81E" w14:textId="4B4A9856" w:rsidR="00CA0786" w:rsidRDefault="00CA0786">
      <w:pPr>
        <w:pStyle w:val="BodyText"/>
      </w:pPr>
      <w:r>
        <w:t xml:space="preserve">Refund policy for </w:t>
      </w:r>
      <w:r w:rsidR="00887BFE">
        <w:t>non-veteran</w:t>
      </w:r>
      <w:r>
        <w:t xml:space="preserve"> students is described in the Enrollment Agreement located on pages </w:t>
      </w:r>
      <w:r w:rsidR="001E6D06">
        <w:t>47-49</w:t>
      </w:r>
      <w:r>
        <w:t>.</w:t>
      </w:r>
    </w:p>
    <w:p w14:paraId="561715B2" w14:textId="77777777" w:rsidR="00200F3F" w:rsidRDefault="00200F3F">
      <w:pPr>
        <w:pStyle w:val="Heading1"/>
        <w:rPr>
          <w:rFonts w:ascii="Lucida Bright" w:hAnsi="Lucida Bright"/>
        </w:rPr>
      </w:pPr>
    </w:p>
    <w:p w14:paraId="22A90AAF" w14:textId="6DF91595" w:rsidR="00554A17" w:rsidRPr="00632965" w:rsidRDefault="00554A17">
      <w:pPr>
        <w:pStyle w:val="Heading1"/>
        <w:rPr>
          <w:rFonts w:ascii="Lucida Bright" w:hAnsi="Lucida Bright"/>
        </w:rPr>
      </w:pPr>
      <w:r w:rsidRPr="00632965">
        <w:rPr>
          <w:rFonts w:ascii="Lucida Bright" w:hAnsi="Lucida Bright"/>
        </w:rPr>
        <w:t>VA Payment Compliance</w:t>
      </w:r>
      <w:r w:rsidR="00632965">
        <w:rPr>
          <w:rFonts w:ascii="Lucida Bright" w:hAnsi="Lucida Bright"/>
        </w:rPr>
        <w:t>:</w:t>
      </w:r>
    </w:p>
    <w:p w14:paraId="38B534CF" w14:textId="5630DAFE" w:rsidR="00554A17" w:rsidRDefault="00554A17" w:rsidP="00554A17">
      <w:pPr>
        <w:rPr>
          <w:rFonts w:ascii="Lucida Bright" w:hAnsi="Lucida Bright"/>
          <w:sz w:val="24"/>
          <w:szCs w:val="24"/>
        </w:rPr>
      </w:pPr>
      <w:r w:rsidRPr="00554A17">
        <w:rPr>
          <w:rFonts w:ascii="Lucida Bright" w:hAnsi="Lucida Bright"/>
          <w:sz w:val="24"/>
          <w:szCs w:val="24"/>
        </w:rPr>
        <w:t>The Body</w:t>
      </w:r>
      <w:r>
        <w:rPr>
          <w:rFonts w:ascii="Lucida Bright" w:hAnsi="Lucida Bright"/>
          <w:sz w:val="24"/>
          <w:szCs w:val="24"/>
        </w:rPr>
        <w:t xml:space="preserve"> Therapy Center and School of Massage, Ltd will not take any of the four following actions </w:t>
      </w:r>
      <w:r w:rsidRPr="00067CCF">
        <w:rPr>
          <w:rFonts w:ascii="Lucida Bright" w:hAnsi="Lucida Bright"/>
          <w:sz w:val="24"/>
          <w:szCs w:val="24"/>
        </w:rPr>
        <w:t xml:space="preserve">towards any student using U.S. Department of Veterans Affairs (VA) Post 9/11 </w:t>
      </w:r>
      <w:r w:rsidR="00067CCF" w:rsidRPr="00067CCF">
        <w:rPr>
          <w:rFonts w:ascii="Lucida Bright" w:hAnsi="Lucida Bright"/>
          <w:sz w:val="24"/>
          <w:szCs w:val="24"/>
        </w:rPr>
        <w:t>GI Bill® (Ch. 33) or Vocational Rehabilitation and Employment (Ch. 31) benefits, while their payment from the United States Department of Veterans Affairs is pending.</w:t>
      </w:r>
      <w:r w:rsidR="00067CCF">
        <w:rPr>
          <w:rFonts w:ascii="Lucida Bright" w:hAnsi="Lucida Bright"/>
          <w:sz w:val="24"/>
          <w:szCs w:val="24"/>
        </w:rPr>
        <w:t xml:space="preserve">  </w:t>
      </w:r>
    </w:p>
    <w:p w14:paraId="2B4E2B1A" w14:textId="4C66F6A7" w:rsidR="00067CCF" w:rsidRDefault="00067CCF" w:rsidP="00067CCF">
      <w:pPr>
        <w:pStyle w:val="ListParagraph"/>
        <w:numPr>
          <w:ilvl w:val="0"/>
          <w:numId w:val="14"/>
        </w:numPr>
        <w:rPr>
          <w:rFonts w:ascii="Lucida Bright" w:hAnsi="Lucida Bright"/>
          <w:sz w:val="24"/>
          <w:szCs w:val="24"/>
        </w:rPr>
      </w:pPr>
      <w:r>
        <w:rPr>
          <w:rFonts w:ascii="Lucida Bright" w:hAnsi="Lucida Bright"/>
          <w:sz w:val="24"/>
          <w:szCs w:val="24"/>
        </w:rPr>
        <w:t>Prevent their enrollment</w:t>
      </w:r>
    </w:p>
    <w:p w14:paraId="6BB9A7CB" w14:textId="3CD9337B" w:rsidR="00067CCF" w:rsidRDefault="00067CCF" w:rsidP="00067CCF">
      <w:pPr>
        <w:pStyle w:val="ListParagraph"/>
        <w:numPr>
          <w:ilvl w:val="0"/>
          <w:numId w:val="14"/>
        </w:numPr>
        <w:rPr>
          <w:rFonts w:ascii="Lucida Bright" w:hAnsi="Lucida Bright"/>
          <w:sz w:val="24"/>
          <w:szCs w:val="24"/>
        </w:rPr>
      </w:pPr>
      <w:r>
        <w:rPr>
          <w:rFonts w:ascii="Lucida Bright" w:hAnsi="Lucida Bright"/>
          <w:sz w:val="24"/>
          <w:szCs w:val="24"/>
        </w:rPr>
        <w:t>Assess a late penalty fee to;</w:t>
      </w:r>
    </w:p>
    <w:p w14:paraId="35A6034B" w14:textId="64410286" w:rsidR="00067CCF" w:rsidRDefault="00067CCF" w:rsidP="00067CCF">
      <w:pPr>
        <w:pStyle w:val="ListParagraph"/>
        <w:numPr>
          <w:ilvl w:val="0"/>
          <w:numId w:val="14"/>
        </w:numPr>
        <w:rPr>
          <w:rFonts w:ascii="Lucida Bright" w:hAnsi="Lucida Bright"/>
          <w:sz w:val="24"/>
          <w:szCs w:val="24"/>
        </w:rPr>
      </w:pPr>
      <w:r>
        <w:rPr>
          <w:rFonts w:ascii="Lucida Bright" w:hAnsi="Lucida Bright"/>
          <w:sz w:val="24"/>
          <w:szCs w:val="24"/>
        </w:rPr>
        <w:t>Require they secure alternative or additional funding;</w:t>
      </w:r>
    </w:p>
    <w:p w14:paraId="2D0AC3B8" w14:textId="118CB433" w:rsidR="00067CCF" w:rsidRDefault="00067CCF" w:rsidP="00067CCF">
      <w:pPr>
        <w:pStyle w:val="ListParagraph"/>
        <w:numPr>
          <w:ilvl w:val="0"/>
          <w:numId w:val="14"/>
        </w:numPr>
        <w:rPr>
          <w:rFonts w:ascii="Lucida Bright" w:hAnsi="Lucida Bright"/>
          <w:sz w:val="24"/>
          <w:szCs w:val="24"/>
        </w:rPr>
      </w:pPr>
      <w:r>
        <w:rPr>
          <w:rFonts w:ascii="Lucida Bright" w:hAnsi="Lucida Bright"/>
          <w:sz w:val="24"/>
          <w:szCs w:val="24"/>
        </w:rPr>
        <w:t xml:space="preserve">Deny their access to any resources (access to classes, libraries, or other </w:t>
      </w:r>
      <w:r w:rsidR="00632965">
        <w:rPr>
          <w:rFonts w:ascii="Lucida Bright" w:hAnsi="Lucida Bright"/>
          <w:sz w:val="24"/>
          <w:szCs w:val="24"/>
        </w:rPr>
        <w:t>institutional facilities) available to other students who have satisfied their tuition and fee bills</w:t>
      </w:r>
    </w:p>
    <w:p w14:paraId="15461DC6" w14:textId="77777777" w:rsidR="00632965" w:rsidRDefault="00632965" w:rsidP="00632965">
      <w:pPr>
        <w:pStyle w:val="ListParagraph"/>
        <w:rPr>
          <w:rFonts w:ascii="Lucida Bright" w:hAnsi="Lucida Bright"/>
          <w:sz w:val="24"/>
          <w:szCs w:val="24"/>
        </w:rPr>
      </w:pPr>
    </w:p>
    <w:p w14:paraId="434A3980" w14:textId="7748BCCD" w:rsidR="00632965" w:rsidRDefault="00632965" w:rsidP="00632965">
      <w:pPr>
        <w:rPr>
          <w:rFonts w:ascii="Lucida Bright" w:hAnsi="Lucida Bright"/>
          <w:sz w:val="24"/>
          <w:szCs w:val="24"/>
        </w:rPr>
      </w:pPr>
      <w:r>
        <w:rPr>
          <w:rFonts w:ascii="Lucida Bright" w:hAnsi="Lucida Bright"/>
          <w:sz w:val="24"/>
          <w:szCs w:val="24"/>
        </w:rPr>
        <w:t>However, to qualify for this provision, such students may be required to:</w:t>
      </w:r>
    </w:p>
    <w:p w14:paraId="3DF0F538" w14:textId="54BDABAF" w:rsidR="00632965" w:rsidRDefault="00632965" w:rsidP="00632965">
      <w:pPr>
        <w:pStyle w:val="ListParagraph"/>
        <w:numPr>
          <w:ilvl w:val="0"/>
          <w:numId w:val="15"/>
        </w:numPr>
        <w:rPr>
          <w:rFonts w:ascii="Lucida Bright" w:hAnsi="Lucida Bright"/>
          <w:sz w:val="24"/>
          <w:szCs w:val="24"/>
        </w:rPr>
      </w:pPr>
      <w:r>
        <w:rPr>
          <w:rFonts w:ascii="Lucida Bright" w:hAnsi="Lucida Bright"/>
          <w:sz w:val="24"/>
          <w:szCs w:val="24"/>
        </w:rPr>
        <w:t>Produce the VA’s Certificate of Eligibility by the first day of class;</w:t>
      </w:r>
    </w:p>
    <w:p w14:paraId="3B700D5E" w14:textId="452977D7" w:rsidR="00632965" w:rsidRDefault="00632965" w:rsidP="00632965">
      <w:pPr>
        <w:pStyle w:val="ListParagraph"/>
        <w:numPr>
          <w:ilvl w:val="0"/>
          <w:numId w:val="15"/>
        </w:numPr>
        <w:rPr>
          <w:rFonts w:ascii="Lucida Bright" w:hAnsi="Lucida Bright"/>
          <w:sz w:val="24"/>
          <w:szCs w:val="24"/>
        </w:rPr>
      </w:pPr>
      <w:r>
        <w:rPr>
          <w:rFonts w:ascii="Lucida Bright" w:hAnsi="Lucida Bright"/>
          <w:sz w:val="24"/>
          <w:szCs w:val="24"/>
        </w:rPr>
        <w:t>Provide written request to be certified</w:t>
      </w:r>
    </w:p>
    <w:p w14:paraId="6C2AE894" w14:textId="0FCAE891" w:rsidR="00632965" w:rsidRPr="00632965" w:rsidRDefault="00632965" w:rsidP="00632965">
      <w:pPr>
        <w:pStyle w:val="ListParagraph"/>
        <w:numPr>
          <w:ilvl w:val="0"/>
          <w:numId w:val="15"/>
        </w:numPr>
        <w:rPr>
          <w:rFonts w:ascii="Lucida Bright" w:hAnsi="Lucida Bright"/>
          <w:sz w:val="24"/>
          <w:szCs w:val="24"/>
        </w:rPr>
      </w:pPr>
      <w:r>
        <w:rPr>
          <w:rFonts w:ascii="Lucida Bright" w:hAnsi="Lucida Bright"/>
          <w:sz w:val="24"/>
          <w:szCs w:val="24"/>
        </w:rPr>
        <w:t xml:space="preserve">Provide additional information needed to properly certify enrollment </w:t>
      </w:r>
    </w:p>
    <w:p w14:paraId="3C7FFE28" w14:textId="77777777" w:rsidR="00632965" w:rsidRPr="00632965" w:rsidRDefault="00632965" w:rsidP="00632965">
      <w:pPr>
        <w:rPr>
          <w:rFonts w:ascii="Lucida Bright" w:hAnsi="Lucida Bright"/>
          <w:sz w:val="24"/>
          <w:szCs w:val="24"/>
        </w:rPr>
      </w:pPr>
    </w:p>
    <w:p w14:paraId="4EA8427A" w14:textId="0E5E0F4A" w:rsidR="00CA0786" w:rsidRDefault="00CA0786">
      <w:pPr>
        <w:pStyle w:val="Heading1"/>
        <w:rPr>
          <w:rFonts w:ascii="Lucida Bright" w:hAnsi="Lucida Bright"/>
        </w:rPr>
      </w:pPr>
      <w:r>
        <w:rPr>
          <w:rFonts w:ascii="Lucida Bright" w:hAnsi="Lucida Bright"/>
        </w:rPr>
        <w:t>Confidentiality</w:t>
      </w:r>
    </w:p>
    <w:p w14:paraId="280B22FB" w14:textId="3C907ED2" w:rsidR="00CA0786" w:rsidRDefault="00CA0786">
      <w:pPr>
        <w:rPr>
          <w:rFonts w:ascii="Lucida Bright" w:hAnsi="Lucida Bright"/>
        </w:rPr>
      </w:pPr>
      <w:r>
        <w:rPr>
          <w:rFonts w:ascii="Lucida Bright" w:hAnsi="Lucida Bright"/>
        </w:rPr>
        <w:t>Trust is the foundation upon which this work is built.  Students at the BTCSM are en</w:t>
      </w:r>
      <w:r w:rsidR="00632965">
        <w:rPr>
          <w:rFonts w:ascii="Lucida Bright" w:hAnsi="Lucida Bright"/>
        </w:rPr>
        <w:t xml:space="preserve">couraged to share themselves in </w:t>
      </w:r>
      <w:r>
        <w:rPr>
          <w:rFonts w:ascii="Lucida Bright" w:hAnsi="Lucida Bright"/>
        </w:rPr>
        <w:t>ways that may be personal in nature.  Sharing ourselves is a natural part to personal healing and growth.  This program touches students physically, mentally, spiritually, and emotionally.  The BTCSM requests that students respect the disclosure of information by fellow students and clients.  All efforts will be made by students, faculty and staff to ensure privacy of students, faculty and staff from unnecessary disclosure of information.  Breaches of confidentiality may be grounds for disciplinary action.</w:t>
      </w:r>
    </w:p>
    <w:p w14:paraId="4E49B6CC" w14:textId="77777777" w:rsidR="00CA0786" w:rsidRDefault="00CA0786">
      <w:pPr>
        <w:rPr>
          <w:rFonts w:ascii="Lucida Bright" w:hAnsi="Lucida Bright"/>
          <w:b/>
        </w:rPr>
      </w:pPr>
    </w:p>
    <w:p w14:paraId="7CF6921D" w14:textId="77777777" w:rsidR="00CA0786" w:rsidRDefault="00CA0786">
      <w:pPr>
        <w:rPr>
          <w:rFonts w:ascii="Lucida Bright" w:hAnsi="Lucida Bright"/>
          <w:b/>
        </w:rPr>
      </w:pPr>
      <w:r>
        <w:rPr>
          <w:rFonts w:ascii="Lucida Bright" w:hAnsi="Lucida Bright"/>
          <w:b/>
        </w:rPr>
        <w:t>Student Conduct Policy</w:t>
      </w:r>
    </w:p>
    <w:p w14:paraId="1A5052DB" w14:textId="5B7F0CE2" w:rsidR="00CA0786" w:rsidRDefault="00CA0786">
      <w:pPr>
        <w:rPr>
          <w:rFonts w:ascii="Lucida Bright" w:hAnsi="Lucida Bright"/>
          <w:sz w:val="26"/>
        </w:rPr>
      </w:pPr>
      <w:r>
        <w:rPr>
          <w:rFonts w:ascii="Lucida Bright" w:hAnsi="Lucida Bright"/>
          <w:sz w:val="26"/>
        </w:rPr>
        <w:t>Students must conduct themselves in a manner becoming of a professional massage therapist as outlined in the state registration policy and handbook.  Our school policy includes the following but is not limited to:</w:t>
      </w:r>
    </w:p>
    <w:p w14:paraId="168759D4" w14:textId="77777777" w:rsidR="00CA0786" w:rsidRDefault="00CA0786">
      <w:pPr>
        <w:numPr>
          <w:ilvl w:val="0"/>
          <w:numId w:val="2"/>
        </w:numPr>
        <w:rPr>
          <w:rFonts w:ascii="Lucida Bright" w:hAnsi="Lucida Bright"/>
          <w:sz w:val="26"/>
        </w:rPr>
      </w:pPr>
      <w:r>
        <w:rPr>
          <w:rFonts w:ascii="Lucida Bright" w:hAnsi="Lucida Bright"/>
          <w:sz w:val="26"/>
        </w:rPr>
        <w:t>Emotional capacity to participate in the learning environment.</w:t>
      </w:r>
    </w:p>
    <w:p w14:paraId="618DCB51" w14:textId="77777777" w:rsidR="00CA0786" w:rsidRDefault="00CA0786">
      <w:pPr>
        <w:numPr>
          <w:ilvl w:val="0"/>
          <w:numId w:val="2"/>
        </w:numPr>
        <w:rPr>
          <w:rFonts w:ascii="Lucida Bright" w:hAnsi="Lucida Bright"/>
          <w:sz w:val="26"/>
        </w:rPr>
      </w:pPr>
      <w:r>
        <w:rPr>
          <w:rFonts w:ascii="Lucida Bright" w:hAnsi="Lucida Bright"/>
          <w:sz w:val="26"/>
        </w:rPr>
        <w:t>Willingness to cooperate with students and instructors.</w:t>
      </w:r>
    </w:p>
    <w:p w14:paraId="17BDD033" w14:textId="77777777" w:rsidR="00CA0786" w:rsidRDefault="00CA0786">
      <w:pPr>
        <w:numPr>
          <w:ilvl w:val="0"/>
          <w:numId w:val="2"/>
        </w:numPr>
        <w:rPr>
          <w:rFonts w:ascii="Lucida Bright" w:hAnsi="Lucida Bright"/>
          <w:sz w:val="26"/>
        </w:rPr>
      </w:pPr>
      <w:r>
        <w:rPr>
          <w:rFonts w:ascii="Lucida Bright" w:hAnsi="Lucida Bright"/>
          <w:sz w:val="26"/>
        </w:rPr>
        <w:t>Willingness to give and receive conscious feedback.</w:t>
      </w:r>
    </w:p>
    <w:p w14:paraId="67E8EBF9" w14:textId="77777777" w:rsidR="00CA0786" w:rsidRDefault="00CA0786">
      <w:pPr>
        <w:numPr>
          <w:ilvl w:val="0"/>
          <w:numId w:val="2"/>
        </w:numPr>
        <w:rPr>
          <w:rFonts w:ascii="Lucida Bright" w:hAnsi="Lucida Bright"/>
          <w:sz w:val="26"/>
        </w:rPr>
      </w:pPr>
      <w:r>
        <w:rPr>
          <w:rFonts w:ascii="Lucida Bright" w:hAnsi="Lucida Bright"/>
          <w:sz w:val="26"/>
        </w:rPr>
        <w:t>Ability to follow instructions.</w:t>
      </w:r>
    </w:p>
    <w:p w14:paraId="6DB1992E" w14:textId="77777777" w:rsidR="00CA0786" w:rsidRDefault="00CA0786">
      <w:pPr>
        <w:numPr>
          <w:ilvl w:val="0"/>
          <w:numId w:val="2"/>
        </w:numPr>
        <w:rPr>
          <w:rFonts w:ascii="Lucida Bright" w:hAnsi="Lucida Bright"/>
          <w:sz w:val="26"/>
        </w:rPr>
      </w:pPr>
      <w:r>
        <w:rPr>
          <w:rFonts w:ascii="Lucida Bright" w:hAnsi="Lucida Bright"/>
          <w:sz w:val="26"/>
        </w:rPr>
        <w:t>Students will not remove items from the therapists’ rooms or use their supplies.</w:t>
      </w:r>
    </w:p>
    <w:p w14:paraId="514E5EDD" w14:textId="77777777" w:rsidR="00CA0786" w:rsidRDefault="00CA0786">
      <w:pPr>
        <w:numPr>
          <w:ilvl w:val="0"/>
          <w:numId w:val="2"/>
        </w:numPr>
        <w:rPr>
          <w:rFonts w:ascii="Lucida Bright" w:hAnsi="Lucida Bright"/>
          <w:sz w:val="26"/>
        </w:rPr>
      </w:pPr>
      <w:r>
        <w:rPr>
          <w:rFonts w:ascii="Lucida Bright" w:hAnsi="Lucida Bright"/>
          <w:sz w:val="26"/>
        </w:rPr>
        <w:t>At the end of class, students will stay until all the massage tables are taken down and the classroom is put back in proper order.</w:t>
      </w:r>
    </w:p>
    <w:p w14:paraId="469A2684" w14:textId="77777777" w:rsidR="00CA0786" w:rsidRDefault="00CA0786">
      <w:pPr>
        <w:numPr>
          <w:ilvl w:val="0"/>
          <w:numId w:val="2"/>
        </w:numPr>
        <w:rPr>
          <w:rFonts w:ascii="Lucida Bright" w:hAnsi="Lucida Bright"/>
          <w:sz w:val="26"/>
        </w:rPr>
      </w:pPr>
      <w:r>
        <w:rPr>
          <w:rFonts w:ascii="Lucida Bright" w:hAnsi="Lucida Bright"/>
          <w:sz w:val="26"/>
        </w:rPr>
        <w:t>No eating or drinking is allowed in the classroom.</w:t>
      </w:r>
    </w:p>
    <w:p w14:paraId="22C474D0" w14:textId="77777777" w:rsidR="00BD1E40" w:rsidRDefault="00BD1E40">
      <w:pPr>
        <w:numPr>
          <w:ilvl w:val="0"/>
          <w:numId w:val="2"/>
        </w:numPr>
        <w:rPr>
          <w:rFonts w:ascii="Lucida Bright" w:hAnsi="Lucida Bright"/>
          <w:sz w:val="26"/>
        </w:rPr>
      </w:pPr>
      <w:r>
        <w:rPr>
          <w:rFonts w:ascii="Lucida Bright" w:hAnsi="Lucida Bright"/>
          <w:sz w:val="26"/>
        </w:rPr>
        <w:t>Phones/pagers should be turned off prior to entering classroom.</w:t>
      </w:r>
    </w:p>
    <w:p w14:paraId="65C227C0" w14:textId="77777777" w:rsidR="00CA0786" w:rsidRDefault="00CA0786">
      <w:pPr>
        <w:numPr>
          <w:ilvl w:val="0"/>
          <w:numId w:val="2"/>
        </w:numPr>
        <w:rPr>
          <w:rFonts w:ascii="Lucida Bright" w:hAnsi="Lucida Bright"/>
          <w:sz w:val="26"/>
        </w:rPr>
      </w:pPr>
      <w:r>
        <w:rPr>
          <w:rFonts w:ascii="Lucida Bright" w:hAnsi="Lucida Bright"/>
          <w:sz w:val="26"/>
        </w:rPr>
        <w:t>Use of illegal drugs or alcohol on campus is cause for dismissal.</w:t>
      </w:r>
    </w:p>
    <w:p w14:paraId="647BE8EF" w14:textId="77777777" w:rsidR="00CA0786" w:rsidRDefault="00CA0786">
      <w:pPr>
        <w:numPr>
          <w:ilvl w:val="0"/>
          <w:numId w:val="2"/>
        </w:numPr>
        <w:rPr>
          <w:rFonts w:ascii="Lucida Bright" w:hAnsi="Lucida Bright"/>
          <w:sz w:val="26"/>
        </w:rPr>
      </w:pPr>
      <w:r>
        <w:rPr>
          <w:rFonts w:ascii="Lucida Bright" w:hAnsi="Lucida Bright"/>
          <w:sz w:val="26"/>
        </w:rPr>
        <w:t>Use of profanity is disrespectful and will result in student probation.</w:t>
      </w:r>
    </w:p>
    <w:p w14:paraId="00A40028" w14:textId="45EF31FD" w:rsidR="00CA0786" w:rsidRDefault="00CA0786">
      <w:pPr>
        <w:numPr>
          <w:ilvl w:val="0"/>
          <w:numId w:val="2"/>
        </w:numPr>
        <w:rPr>
          <w:rFonts w:ascii="Lucida Bright" w:hAnsi="Lucida Bright"/>
          <w:sz w:val="26"/>
        </w:rPr>
      </w:pPr>
      <w:r>
        <w:rPr>
          <w:rFonts w:ascii="Lucida Bright" w:hAnsi="Lucida Bright"/>
          <w:sz w:val="26"/>
        </w:rPr>
        <w:t>Smoking is not allowed on school property, including the parking lot.</w:t>
      </w:r>
      <w:r w:rsidR="00E27326">
        <w:rPr>
          <w:rFonts w:ascii="Lucida Bright" w:hAnsi="Lucida Bright"/>
          <w:sz w:val="26"/>
        </w:rPr>
        <w:t xml:space="preserve"> No vaping allowed either.</w:t>
      </w:r>
    </w:p>
    <w:p w14:paraId="2EA69E27" w14:textId="77777777" w:rsidR="00CA0786" w:rsidRDefault="00CA0786">
      <w:pPr>
        <w:rPr>
          <w:rFonts w:ascii="Lucida Bright" w:hAnsi="Lucida Bright"/>
          <w:sz w:val="26"/>
        </w:rPr>
      </w:pPr>
      <w:r>
        <w:rPr>
          <w:rFonts w:ascii="Lucida Bright" w:hAnsi="Lucida Bright"/>
          <w:sz w:val="26"/>
        </w:rPr>
        <w:t>Unsatisfactory conduct includes, but is not limited to the following:</w:t>
      </w:r>
    </w:p>
    <w:p w14:paraId="490E0AAC" w14:textId="77777777" w:rsidR="00CA0786" w:rsidRDefault="00CA0786">
      <w:pPr>
        <w:numPr>
          <w:ilvl w:val="0"/>
          <w:numId w:val="10"/>
        </w:numPr>
        <w:rPr>
          <w:rFonts w:ascii="Lucida Bright" w:hAnsi="Lucida Bright"/>
          <w:sz w:val="26"/>
        </w:rPr>
      </w:pPr>
      <w:r>
        <w:rPr>
          <w:rFonts w:ascii="Lucida Bright" w:hAnsi="Lucida Bright"/>
          <w:sz w:val="26"/>
        </w:rPr>
        <w:t>Misrepresentation of the curative powers of massage therapy.</w:t>
      </w:r>
    </w:p>
    <w:p w14:paraId="3ABC38EC" w14:textId="77777777" w:rsidR="00CA0786" w:rsidRDefault="00CA0786">
      <w:pPr>
        <w:numPr>
          <w:ilvl w:val="0"/>
          <w:numId w:val="10"/>
        </w:numPr>
        <w:rPr>
          <w:rFonts w:ascii="Lucida Bright" w:hAnsi="Lucida Bright"/>
          <w:sz w:val="26"/>
        </w:rPr>
      </w:pPr>
      <w:r>
        <w:rPr>
          <w:rFonts w:ascii="Lucida Bright" w:hAnsi="Lucida Bright"/>
          <w:sz w:val="26"/>
        </w:rPr>
        <w:t>Misrepresentation of your status of “massage therapy student” to the public or any health care professional.</w:t>
      </w:r>
    </w:p>
    <w:p w14:paraId="61E07C04" w14:textId="77777777" w:rsidR="00CA0786" w:rsidRDefault="00CA0786">
      <w:pPr>
        <w:numPr>
          <w:ilvl w:val="0"/>
          <w:numId w:val="10"/>
        </w:numPr>
        <w:rPr>
          <w:rFonts w:ascii="Lucida Bright" w:hAnsi="Lucida Bright"/>
          <w:sz w:val="26"/>
        </w:rPr>
      </w:pPr>
      <w:r>
        <w:rPr>
          <w:rFonts w:ascii="Lucida Bright" w:hAnsi="Lucida Bright"/>
          <w:sz w:val="26"/>
        </w:rPr>
        <w:t>Violation of the school’s substance abuse policy.</w:t>
      </w:r>
    </w:p>
    <w:p w14:paraId="7C028DD3" w14:textId="77777777" w:rsidR="00CA0786" w:rsidRDefault="00CA0786">
      <w:pPr>
        <w:numPr>
          <w:ilvl w:val="0"/>
          <w:numId w:val="10"/>
        </w:numPr>
        <w:rPr>
          <w:rFonts w:ascii="Lucida Bright" w:hAnsi="Lucida Bright"/>
          <w:sz w:val="26"/>
        </w:rPr>
      </w:pPr>
      <w:r>
        <w:rPr>
          <w:rFonts w:ascii="Lucida Bright" w:hAnsi="Lucida Bright"/>
          <w:sz w:val="26"/>
        </w:rPr>
        <w:lastRenderedPageBreak/>
        <w:t>Verbal or physical abuse, violent or threat of violence toward any student, faculty or staff member.</w:t>
      </w:r>
    </w:p>
    <w:p w14:paraId="0907D8D5" w14:textId="77777777" w:rsidR="00CA0786" w:rsidRDefault="00CA0786">
      <w:pPr>
        <w:numPr>
          <w:ilvl w:val="0"/>
          <w:numId w:val="10"/>
        </w:numPr>
        <w:rPr>
          <w:rFonts w:ascii="Lucida Bright" w:hAnsi="Lucida Bright"/>
          <w:sz w:val="26"/>
        </w:rPr>
      </w:pPr>
      <w:r>
        <w:rPr>
          <w:rFonts w:ascii="Lucida Bright" w:hAnsi="Lucida Bright"/>
          <w:sz w:val="26"/>
        </w:rPr>
        <w:t>Any inappropriate interaction between student and staff which is detrimental to a positive learning experience.</w:t>
      </w:r>
    </w:p>
    <w:p w14:paraId="0D161C8D" w14:textId="77777777" w:rsidR="00CA0786" w:rsidRDefault="00CA0786">
      <w:pPr>
        <w:numPr>
          <w:ilvl w:val="0"/>
          <w:numId w:val="10"/>
        </w:numPr>
        <w:rPr>
          <w:rFonts w:ascii="Lucida Bright" w:hAnsi="Lucida Bright"/>
          <w:sz w:val="26"/>
        </w:rPr>
      </w:pPr>
      <w:r>
        <w:rPr>
          <w:rFonts w:ascii="Lucida Bright" w:hAnsi="Lucida Bright"/>
          <w:sz w:val="26"/>
        </w:rPr>
        <w:t>Taking and/or using any personal property belonging to the school and/or others without permission.</w:t>
      </w:r>
    </w:p>
    <w:p w14:paraId="24521767" w14:textId="77777777" w:rsidR="00CA0786" w:rsidRDefault="00CA0786">
      <w:pPr>
        <w:numPr>
          <w:ilvl w:val="0"/>
          <w:numId w:val="10"/>
        </w:numPr>
        <w:rPr>
          <w:rFonts w:ascii="Lucida Bright" w:hAnsi="Lucida Bright"/>
          <w:sz w:val="26"/>
        </w:rPr>
      </w:pPr>
      <w:r>
        <w:rPr>
          <w:rFonts w:ascii="Lucida Bright" w:hAnsi="Lucida Bright"/>
          <w:sz w:val="26"/>
        </w:rPr>
        <w:t>Breach of privacy or confidentiality.</w:t>
      </w:r>
    </w:p>
    <w:p w14:paraId="7C589D83" w14:textId="77777777" w:rsidR="00CA0786" w:rsidRDefault="00CA0786">
      <w:pPr>
        <w:numPr>
          <w:ilvl w:val="0"/>
          <w:numId w:val="10"/>
        </w:numPr>
        <w:rPr>
          <w:rFonts w:ascii="Lucida Bright" w:hAnsi="Lucida Bright"/>
          <w:sz w:val="26"/>
        </w:rPr>
      </w:pPr>
      <w:r>
        <w:rPr>
          <w:rFonts w:ascii="Lucida Bright" w:hAnsi="Lucida Bright"/>
          <w:sz w:val="26"/>
        </w:rPr>
        <w:t>Inappropriate attire or hygiene.</w:t>
      </w:r>
    </w:p>
    <w:p w14:paraId="6E9F9549" w14:textId="77777777" w:rsidR="00CA0786" w:rsidRDefault="00CA0786">
      <w:pPr>
        <w:numPr>
          <w:ilvl w:val="0"/>
          <w:numId w:val="10"/>
        </w:numPr>
        <w:rPr>
          <w:rFonts w:ascii="Lucida Bright" w:hAnsi="Lucida Bright"/>
          <w:sz w:val="26"/>
        </w:rPr>
      </w:pPr>
      <w:r>
        <w:rPr>
          <w:rFonts w:ascii="Lucida Bright" w:hAnsi="Lucida Bright"/>
          <w:sz w:val="26"/>
        </w:rPr>
        <w:t xml:space="preserve">Failure to work with clinic clients in a professional and responsible manner. </w:t>
      </w:r>
    </w:p>
    <w:p w14:paraId="7B2F0488" w14:textId="77777777" w:rsidR="00CA0786" w:rsidRDefault="00CA0786">
      <w:pPr>
        <w:numPr>
          <w:ilvl w:val="0"/>
          <w:numId w:val="10"/>
        </w:numPr>
        <w:rPr>
          <w:rFonts w:ascii="Lucida Bright" w:hAnsi="Lucida Bright"/>
          <w:sz w:val="26"/>
        </w:rPr>
      </w:pPr>
      <w:r>
        <w:rPr>
          <w:rFonts w:ascii="Lucida Bright" w:hAnsi="Lucida Bright"/>
          <w:sz w:val="26"/>
        </w:rPr>
        <w:t>Any other inappropriate or unethical conduct as deemed by the administration of The Body Therapy Center School of Massage.</w:t>
      </w:r>
    </w:p>
    <w:p w14:paraId="55CDCEB7" w14:textId="77777777" w:rsidR="00CA0786" w:rsidRDefault="00CA0786">
      <w:pPr>
        <w:rPr>
          <w:rFonts w:ascii="Lucida Bright" w:hAnsi="Lucida Bright"/>
        </w:rPr>
      </w:pPr>
    </w:p>
    <w:p w14:paraId="53801F51" w14:textId="77777777" w:rsidR="00CA0786" w:rsidRDefault="00CA0786">
      <w:pPr>
        <w:pStyle w:val="BodyText3"/>
      </w:pPr>
      <w:r>
        <w:t>Students who are unable to comply with the student conduct policy as stated above will be counseled about their specific behavior.  If it is determined by the staff and faculty that the student is unable and or unwilling to correct their behavior they may be dismissed from the program.</w:t>
      </w:r>
    </w:p>
    <w:p w14:paraId="753E4249" w14:textId="77777777" w:rsidR="00B41366" w:rsidRDefault="00B41366">
      <w:pPr>
        <w:pStyle w:val="Heading1"/>
        <w:rPr>
          <w:rFonts w:ascii="Lucida Bright" w:hAnsi="Lucida Bright"/>
        </w:rPr>
      </w:pPr>
    </w:p>
    <w:p w14:paraId="7081DEE1" w14:textId="77777777" w:rsidR="00CA0786" w:rsidRDefault="00CA0786">
      <w:pPr>
        <w:pStyle w:val="Heading1"/>
        <w:rPr>
          <w:rFonts w:ascii="Lucida Bright" w:hAnsi="Lucida Bright"/>
        </w:rPr>
      </w:pPr>
      <w:r>
        <w:rPr>
          <w:rFonts w:ascii="Lucida Bright" w:hAnsi="Lucida Bright"/>
        </w:rPr>
        <w:t>Academic Dishonesty</w:t>
      </w:r>
    </w:p>
    <w:p w14:paraId="41506163" w14:textId="77777777" w:rsidR="00CA0786" w:rsidRDefault="00CA0786">
      <w:pPr>
        <w:rPr>
          <w:rFonts w:ascii="Lucida Bright" w:hAnsi="Lucida Bright"/>
        </w:rPr>
      </w:pPr>
      <w:r>
        <w:rPr>
          <w:rFonts w:ascii="Lucida Bright" w:hAnsi="Lucida Bright"/>
        </w:rPr>
        <w:t>BTCSM believes that integrity is fundamental to the professional massage community.  Every member of BTCSM is responsible for promoting and maintaining honesty within the school.  Students shall submit written or other work in a course that shall be the product of their own efforts and not the product of any form of academic dishonesty.  “Academic Dishonesty” includes, without limiting the generality, the following:</w:t>
      </w:r>
    </w:p>
    <w:p w14:paraId="43B4F259" w14:textId="77777777" w:rsidR="00CA0786" w:rsidRDefault="00CA0786">
      <w:pPr>
        <w:rPr>
          <w:rFonts w:ascii="Lucida Bright" w:hAnsi="Lucida Bright"/>
        </w:rPr>
      </w:pPr>
      <w:r>
        <w:rPr>
          <w:rFonts w:ascii="Lucida Bright" w:hAnsi="Lucida Bright"/>
        </w:rPr>
        <w:t>a) Copying from another student’s paper.</w:t>
      </w:r>
    </w:p>
    <w:p w14:paraId="0FC222F1" w14:textId="77777777" w:rsidR="00CA0786" w:rsidRDefault="00CA0786">
      <w:pPr>
        <w:rPr>
          <w:rFonts w:ascii="Lucida Bright" w:hAnsi="Lucida Bright"/>
        </w:rPr>
      </w:pPr>
      <w:r>
        <w:rPr>
          <w:rFonts w:ascii="Lucida Bright" w:hAnsi="Lucida Bright"/>
        </w:rPr>
        <w:t>b) Using material not authorized by the person administering the test or assignment.</w:t>
      </w:r>
    </w:p>
    <w:p w14:paraId="25C32C87" w14:textId="77777777" w:rsidR="00CA0786" w:rsidRDefault="00CA0786">
      <w:pPr>
        <w:rPr>
          <w:rFonts w:ascii="Lucida Bright" w:hAnsi="Lucida Bright"/>
        </w:rPr>
      </w:pPr>
      <w:r>
        <w:rPr>
          <w:rFonts w:ascii="Lucida Bright" w:hAnsi="Lucida Bright"/>
        </w:rPr>
        <w:t>c) Collaborating with another student during a test without permission.</w:t>
      </w:r>
    </w:p>
    <w:p w14:paraId="4B8FFAA1" w14:textId="77777777" w:rsidR="00CA0786" w:rsidRDefault="00CA0786">
      <w:pPr>
        <w:rPr>
          <w:rFonts w:ascii="Lucida Bright" w:hAnsi="Lucida Bright"/>
        </w:rPr>
      </w:pPr>
      <w:r>
        <w:rPr>
          <w:rFonts w:ascii="Lucida Bright" w:hAnsi="Lucida Bright"/>
        </w:rPr>
        <w:t>d) Plagiarism (i.e. representing the work of another as one’s own, inclusive of purchases of a commercial nature).</w:t>
      </w:r>
    </w:p>
    <w:p w14:paraId="6D8EC62E" w14:textId="77777777" w:rsidR="00CA0786" w:rsidRDefault="00CA0786">
      <w:pPr>
        <w:rPr>
          <w:rFonts w:ascii="Lucida Bright" w:hAnsi="Lucida Bright"/>
        </w:rPr>
      </w:pPr>
      <w:r>
        <w:rPr>
          <w:rFonts w:ascii="Lucida Bright" w:hAnsi="Lucida Bright"/>
        </w:rPr>
        <w:t>e) Collusion (i.e. obtaining from or giving to another student unauthorized assistance in course work).</w:t>
      </w:r>
    </w:p>
    <w:p w14:paraId="1955CECB" w14:textId="77777777" w:rsidR="00CA0786" w:rsidRDefault="00CA0786">
      <w:pPr>
        <w:rPr>
          <w:rFonts w:ascii="Lucida Bright" w:hAnsi="Lucida Bright"/>
        </w:rPr>
      </w:pPr>
      <w:r>
        <w:rPr>
          <w:rFonts w:ascii="Lucida Bright" w:hAnsi="Lucida Bright"/>
        </w:rPr>
        <w:t>f) Falsification (i.e. modification, without authorization, of any examination, paper, record, assignment, or report).</w:t>
      </w:r>
    </w:p>
    <w:p w14:paraId="0BEB13CC" w14:textId="77777777" w:rsidR="00CA0786" w:rsidRDefault="00CA0786">
      <w:pPr>
        <w:rPr>
          <w:rFonts w:ascii="Lucida Bright" w:hAnsi="Lucida Bright"/>
        </w:rPr>
      </w:pPr>
      <w:r>
        <w:rPr>
          <w:rFonts w:ascii="Lucida Bright" w:hAnsi="Lucida Bright"/>
        </w:rPr>
        <w:lastRenderedPageBreak/>
        <w:t>g) Knowingly using, buying, selling, stealing, or soliciting contents of a test, examination paper, record, assignment, or report.</w:t>
      </w:r>
    </w:p>
    <w:p w14:paraId="5463289D" w14:textId="77777777" w:rsidR="00CA0786" w:rsidRDefault="00CA0786">
      <w:pPr>
        <w:rPr>
          <w:rFonts w:ascii="Lucida Bright" w:hAnsi="Lucida Bright"/>
        </w:rPr>
      </w:pPr>
      <w:r>
        <w:rPr>
          <w:rFonts w:ascii="Lucida Bright" w:hAnsi="Lucida Bright"/>
        </w:rPr>
        <w:t>h) Representing oneself as another student for the purpose of taking a test or examination or allowing oneself to be represented by another for the same.</w:t>
      </w:r>
    </w:p>
    <w:p w14:paraId="7B19EF04" w14:textId="77777777" w:rsidR="00CA0786" w:rsidRDefault="00CA0786">
      <w:pPr>
        <w:rPr>
          <w:rFonts w:ascii="Lucida Bright" w:hAnsi="Lucida Bright"/>
        </w:rPr>
      </w:pPr>
      <w:proofErr w:type="spellStart"/>
      <w:r>
        <w:rPr>
          <w:rFonts w:ascii="Lucida Bright" w:hAnsi="Lucida Bright"/>
        </w:rPr>
        <w:t>i</w:t>
      </w:r>
      <w:proofErr w:type="spellEnd"/>
      <w:r>
        <w:rPr>
          <w:rFonts w:ascii="Lucida Bright" w:hAnsi="Lucida Bright"/>
        </w:rPr>
        <w:t>) Attempting to bribe or otherwise coerce any instructor or staff member.</w:t>
      </w:r>
    </w:p>
    <w:p w14:paraId="2CF36072" w14:textId="77777777" w:rsidR="00CA0786" w:rsidRDefault="00CA0786">
      <w:pPr>
        <w:rPr>
          <w:rFonts w:ascii="Lucida Bright" w:hAnsi="Lucida Bright"/>
        </w:rPr>
      </w:pPr>
      <w:r>
        <w:rPr>
          <w:rFonts w:ascii="Lucida Bright" w:hAnsi="Lucida Bright"/>
        </w:rPr>
        <w:t>j) Cheating (i.e. any misrepresentation by a student of their performance in a school subject for the purpose or obtaining credit to which they are not entitled).</w:t>
      </w:r>
    </w:p>
    <w:p w14:paraId="0FC7AFC9" w14:textId="77777777" w:rsidR="00CA0786" w:rsidRDefault="00CA0786">
      <w:pPr>
        <w:rPr>
          <w:rFonts w:ascii="Lucida Bright" w:hAnsi="Lucida Bright"/>
        </w:rPr>
      </w:pPr>
      <w:r>
        <w:rPr>
          <w:rFonts w:ascii="Lucida Bright" w:hAnsi="Lucida Bright"/>
        </w:rPr>
        <w:t>k) Any inappropriate act designated by the administration of BTCSM.</w:t>
      </w:r>
    </w:p>
    <w:p w14:paraId="7AAF7899" w14:textId="77777777" w:rsidR="00CA0786" w:rsidRDefault="00CA0786">
      <w:pPr>
        <w:rPr>
          <w:rFonts w:ascii="Lucida Bright" w:hAnsi="Lucida Bright"/>
        </w:rPr>
      </w:pPr>
    </w:p>
    <w:p w14:paraId="38B289D5" w14:textId="77777777" w:rsidR="00CA0786" w:rsidRDefault="00CA0786">
      <w:pPr>
        <w:rPr>
          <w:rFonts w:ascii="Lucida Bright" w:hAnsi="Lucida Bright"/>
        </w:rPr>
      </w:pPr>
      <w:r>
        <w:rPr>
          <w:rFonts w:ascii="Lucida Bright" w:hAnsi="Lucida Bright"/>
        </w:rPr>
        <w:t>Referral for Academic Dishonesty: Any member of BTCSM community may report academic dishonesty.  Each staff member has an academic responsibility to all students and the right to identify and challenge academic dishonesty.</w:t>
      </w:r>
    </w:p>
    <w:p w14:paraId="345E7AC9" w14:textId="77777777" w:rsidR="00CA0786" w:rsidRDefault="00CA0786">
      <w:pPr>
        <w:rPr>
          <w:rFonts w:ascii="Lucida Bright" w:hAnsi="Lucida Bright"/>
        </w:rPr>
      </w:pPr>
    </w:p>
    <w:p w14:paraId="279932A9" w14:textId="77777777" w:rsidR="00CA0786" w:rsidRDefault="00CA0786">
      <w:pPr>
        <w:pStyle w:val="Heading1"/>
        <w:rPr>
          <w:rFonts w:ascii="Lucida Bright" w:hAnsi="Lucida Bright"/>
        </w:rPr>
      </w:pPr>
      <w:r>
        <w:rPr>
          <w:rFonts w:ascii="Lucida Bright" w:hAnsi="Lucida Bright"/>
        </w:rPr>
        <w:t>Substance Abuse Policy</w:t>
      </w:r>
    </w:p>
    <w:p w14:paraId="3B39355E" w14:textId="77777777" w:rsidR="00CA0786" w:rsidRDefault="00CA0786">
      <w:pPr>
        <w:rPr>
          <w:rFonts w:ascii="Lucida Bright" w:hAnsi="Lucida Bright"/>
        </w:rPr>
      </w:pPr>
      <w:r>
        <w:rPr>
          <w:rFonts w:ascii="Lucida Bright" w:hAnsi="Lucida Bright"/>
        </w:rPr>
        <w:t>Students are prohibited from using, possessing, exchanging, or selling illicit drugs and/or alcohol while on school premises or while engaged in a school sponsored activity.  Students are also prohibited from attending classes or class related activities, while under the influence of alcohol or illegal drugs.</w:t>
      </w:r>
    </w:p>
    <w:p w14:paraId="1CC124ED" w14:textId="77777777" w:rsidR="00CA0786" w:rsidRDefault="00CA0786">
      <w:pPr>
        <w:rPr>
          <w:rFonts w:ascii="Lucida Bright" w:hAnsi="Lucida Bright"/>
        </w:rPr>
      </w:pPr>
    </w:p>
    <w:p w14:paraId="38B26067" w14:textId="77777777" w:rsidR="00CA0786" w:rsidRDefault="00CA0786">
      <w:pPr>
        <w:pStyle w:val="Heading1"/>
        <w:rPr>
          <w:rFonts w:ascii="Lucida Bright" w:hAnsi="Lucida Bright"/>
        </w:rPr>
      </w:pPr>
      <w:r>
        <w:rPr>
          <w:rFonts w:ascii="Lucida Bright" w:hAnsi="Lucida Bright"/>
        </w:rPr>
        <w:t>Smoking Policy</w:t>
      </w:r>
    </w:p>
    <w:p w14:paraId="2E29341F" w14:textId="77777777" w:rsidR="00CA0786" w:rsidRDefault="00CA0786">
      <w:pPr>
        <w:rPr>
          <w:rFonts w:ascii="Lucida Bright" w:hAnsi="Lucida Bright"/>
        </w:rPr>
      </w:pPr>
      <w:r>
        <w:rPr>
          <w:rFonts w:ascii="Lucida Bright" w:hAnsi="Lucida Bright"/>
        </w:rPr>
        <w:t>The BTCSM is committed to providing a smoke free environment for all students, staff, and faculty, therefore, smoking is not permitted on the premises.</w:t>
      </w:r>
    </w:p>
    <w:p w14:paraId="7DC167E5" w14:textId="77777777" w:rsidR="00CA0786" w:rsidRDefault="00CA0786">
      <w:pPr>
        <w:rPr>
          <w:rFonts w:ascii="Lucida Bright" w:hAnsi="Lucida Bright"/>
        </w:rPr>
      </w:pPr>
    </w:p>
    <w:p w14:paraId="7FBBA5D6" w14:textId="77777777" w:rsidR="00CA0786" w:rsidRDefault="00CA0786">
      <w:pPr>
        <w:pStyle w:val="Heading1"/>
        <w:rPr>
          <w:rFonts w:ascii="Lucida Bright" w:hAnsi="Lucida Bright"/>
        </w:rPr>
      </w:pPr>
      <w:r>
        <w:rPr>
          <w:rFonts w:ascii="Lucida Bright" w:hAnsi="Lucida Bright"/>
        </w:rPr>
        <w:t>Records Policy</w:t>
      </w:r>
    </w:p>
    <w:p w14:paraId="5CD60770" w14:textId="77777777" w:rsidR="00CA0786" w:rsidRDefault="00CA0786">
      <w:pPr>
        <w:rPr>
          <w:rFonts w:ascii="Lucida Bright" w:hAnsi="Lucida Bright"/>
        </w:rPr>
      </w:pPr>
      <w:r>
        <w:rPr>
          <w:rFonts w:ascii="Lucida Bright" w:hAnsi="Lucida Bright"/>
        </w:rPr>
        <w:t xml:space="preserve">Student records are maintained by the administration and include application forms, copies of transcripts, records of training, education, and examinations, records of any class failure and/or retakes, records of withdrawal and records of any disciplinary action.  Records may be reviewed, with the administrator, by appointment only.  A copy of your BTCSM transcript may be obtained by submitting a written request to </w:t>
      </w:r>
      <w:r>
        <w:rPr>
          <w:rFonts w:ascii="Lucida Bright" w:hAnsi="Lucida Bright"/>
        </w:rPr>
        <w:lastRenderedPageBreak/>
        <w:t>the Director.  All requests should include your name, a complete address of the location you wish the transcript to be sent, your current home address, telephone number and your signature.  We will process your request within 7 working days and the BTCSM does reserve the right to withhold transcripts from students who are in debt to this institution.  One official transcript is provided at no additional cost upon graduation.  Additional transcripts may be obtained by request for $25.00 per transcript.</w:t>
      </w:r>
    </w:p>
    <w:p w14:paraId="19E847E7" w14:textId="77777777" w:rsidR="00CA0786" w:rsidRDefault="00CA0786">
      <w:pPr>
        <w:rPr>
          <w:rFonts w:ascii="Lucida Bright" w:hAnsi="Lucida Bright"/>
        </w:rPr>
      </w:pPr>
    </w:p>
    <w:p w14:paraId="7F1B3830" w14:textId="77777777" w:rsidR="00CA0786" w:rsidRDefault="00CA0786">
      <w:pPr>
        <w:pStyle w:val="Heading1"/>
        <w:rPr>
          <w:rFonts w:ascii="Lucida Bright" w:hAnsi="Lucida Bright"/>
        </w:rPr>
      </w:pPr>
      <w:r>
        <w:rPr>
          <w:rFonts w:ascii="Lucida Bright" w:hAnsi="Lucida Bright"/>
        </w:rPr>
        <w:t>Attendance/Tardiness Policy</w:t>
      </w:r>
    </w:p>
    <w:p w14:paraId="52479062" w14:textId="77777777" w:rsidR="00CA0786" w:rsidRDefault="00CA0786">
      <w:pPr>
        <w:rPr>
          <w:rFonts w:ascii="Lucida Bright" w:hAnsi="Lucida Bright"/>
        </w:rPr>
      </w:pPr>
      <w:r>
        <w:rPr>
          <w:rFonts w:ascii="Lucida Bright" w:hAnsi="Lucida Bright"/>
        </w:rPr>
        <w:t>Due to the experimental nature of our program, we require a high level of attendance, so that we can be confident that the student has fully participated in all components of the learning process.  It is only through being present for the carefully planned sequence of learning experiences that students can develop the skills, knowledge, understanding and behavior that we believe are essential to becoming caring, competent massage therapists.</w:t>
      </w:r>
    </w:p>
    <w:p w14:paraId="1E7ADEB0" w14:textId="7EF1771C" w:rsidR="00CA0786" w:rsidRDefault="00CA0786">
      <w:pPr>
        <w:rPr>
          <w:rFonts w:ascii="Lucida Bright" w:hAnsi="Lucida Bright"/>
        </w:rPr>
      </w:pPr>
      <w:r>
        <w:rPr>
          <w:rFonts w:ascii="Lucida Bright" w:hAnsi="Lucida Bright"/>
          <w:u w:val="single"/>
        </w:rPr>
        <w:t>Tardiness:</w:t>
      </w:r>
      <w:r>
        <w:rPr>
          <w:rFonts w:ascii="Lucida Bright" w:hAnsi="Lucida Bright"/>
        </w:rPr>
        <w:t xml:space="preserve">  a student is marked “tardy” if he/she arrives </w:t>
      </w:r>
      <w:r w:rsidR="00055C3A">
        <w:rPr>
          <w:rFonts w:ascii="Lucida Bright" w:hAnsi="Lucida Bright"/>
        </w:rPr>
        <w:t>15 minutes</w:t>
      </w:r>
      <w:r>
        <w:rPr>
          <w:rFonts w:ascii="Lucida Bright" w:hAnsi="Lucida Bright"/>
        </w:rPr>
        <w:t xml:space="preserve"> late.  Three </w:t>
      </w:r>
      <w:proofErr w:type="spellStart"/>
      <w:r>
        <w:rPr>
          <w:rFonts w:ascii="Lucida Bright" w:hAnsi="Lucida Bright"/>
        </w:rPr>
        <w:t>tardies</w:t>
      </w:r>
      <w:bookmarkStart w:id="0" w:name="_GoBack"/>
      <w:bookmarkEnd w:id="0"/>
      <w:proofErr w:type="spellEnd"/>
      <w:r>
        <w:rPr>
          <w:rFonts w:ascii="Lucida Bright" w:hAnsi="Lucida Bright"/>
        </w:rPr>
        <w:t xml:space="preserve"> constitute one absence.</w:t>
      </w:r>
    </w:p>
    <w:p w14:paraId="6ABDCCAB" w14:textId="77777777" w:rsidR="00CA0786" w:rsidRDefault="00CA0786">
      <w:pPr>
        <w:rPr>
          <w:rFonts w:ascii="Lucida Bright" w:hAnsi="Lucida Bright"/>
        </w:rPr>
      </w:pPr>
      <w:r>
        <w:rPr>
          <w:rFonts w:ascii="Lucida Bright" w:hAnsi="Lucida Bright"/>
          <w:u w:val="single"/>
        </w:rPr>
        <w:t>Absence:</w:t>
      </w:r>
      <w:r>
        <w:rPr>
          <w:rFonts w:ascii="Lucida Bright" w:hAnsi="Lucida Bright"/>
        </w:rPr>
        <w:t xml:space="preserve"> a student is marked “absent” if he/she does not attend class, is more than fifteen minutes late, or leaves without instructor approval before class is dismissed.</w:t>
      </w:r>
    </w:p>
    <w:p w14:paraId="0E61A7F2" w14:textId="77777777" w:rsidR="00CA0786" w:rsidRDefault="00CA0786">
      <w:pPr>
        <w:rPr>
          <w:rFonts w:ascii="Lucida Bright" w:hAnsi="Lucida Bright"/>
        </w:rPr>
      </w:pPr>
    </w:p>
    <w:p w14:paraId="5374B100" w14:textId="77777777" w:rsidR="00CA0786" w:rsidRDefault="00CA0786">
      <w:pPr>
        <w:rPr>
          <w:rFonts w:ascii="Lucida Bright" w:hAnsi="Lucida Bright"/>
        </w:rPr>
      </w:pPr>
      <w:r>
        <w:rPr>
          <w:rFonts w:ascii="Lucida Bright" w:hAnsi="Lucida Bright"/>
        </w:rPr>
        <w:t>1. Students are expected to attend all classes.  It is their responsibility to be in the classroom and prepared to begin by the start of class.</w:t>
      </w:r>
    </w:p>
    <w:p w14:paraId="3EB72EC8" w14:textId="77777777" w:rsidR="00CA0786" w:rsidRDefault="00CA0786">
      <w:pPr>
        <w:rPr>
          <w:rFonts w:ascii="Lucida Bright" w:hAnsi="Lucida Bright"/>
        </w:rPr>
      </w:pPr>
      <w:r>
        <w:rPr>
          <w:rFonts w:ascii="Lucida Bright" w:hAnsi="Lucida Bright"/>
        </w:rPr>
        <w:t>2. If a student must be absent he/she</w:t>
      </w:r>
    </w:p>
    <w:p w14:paraId="148A8A12" w14:textId="77777777" w:rsidR="00CA0786" w:rsidRDefault="00CA0786">
      <w:pPr>
        <w:rPr>
          <w:rFonts w:ascii="Lucida Bright" w:hAnsi="Lucida Bright"/>
        </w:rPr>
      </w:pPr>
      <w:r>
        <w:rPr>
          <w:rFonts w:ascii="Lucida Bright" w:hAnsi="Lucida Bright"/>
        </w:rPr>
        <w:tab/>
        <w:t>a. Must notify BTCSM as soon as possible.</w:t>
      </w:r>
    </w:p>
    <w:p w14:paraId="21DF9F18" w14:textId="77777777" w:rsidR="00CA0786" w:rsidRDefault="00CA0786">
      <w:pPr>
        <w:rPr>
          <w:rFonts w:ascii="Lucida Bright" w:hAnsi="Lucida Bright"/>
        </w:rPr>
      </w:pPr>
      <w:r>
        <w:rPr>
          <w:rFonts w:ascii="Lucida Bright" w:hAnsi="Lucida Bright"/>
        </w:rPr>
        <w:tab/>
        <w:t>b. Will be held accountable for making up all missed assignments.</w:t>
      </w:r>
    </w:p>
    <w:p w14:paraId="1AE72B4C" w14:textId="77777777" w:rsidR="00CA0786" w:rsidRDefault="00CA0786">
      <w:pPr>
        <w:rPr>
          <w:rFonts w:ascii="Lucida Bright" w:hAnsi="Lucida Bright"/>
        </w:rPr>
      </w:pPr>
    </w:p>
    <w:p w14:paraId="3174B257" w14:textId="4900AEE5" w:rsidR="00CA0786" w:rsidRDefault="00CA0786">
      <w:pPr>
        <w:rPr>
          <w:rFonts w:ascii="Lucida Bright" w:hAnsi="Lucida Bright"/>
        </w:rPr>
      </w:pPr>
      <w:r>
        <w:rPr>
          <w:rFonts w:ascii="Lucida Bright" w:hAnsi="Lucida Bright"/>
        </w:rPr>
        <w:t xml:space="preserve">Regular attendance and promptness significantly </w:t>
      </w:r>
      <w:r w:rsidR="00592CAE">
        <w:rPr>
          <w:rFonts w:ascii="Lucida Bright" w:hAnsi="Lucida Bright"/>
        </w:rPr>
        <w:t>increases</w:t>
      </w:r>
      <w:r>
        <w:rPr>
          <w:rFonts w:ascii="Lucida Bright" w:hAnsi="Lucida Bright"/>
        </w:rPr>
        <w:t xml:space="preserve"> the probability of success for all students, consequently, attendance records will be kept.  If a student is absent or tardy more than three times in a semester, they will speak with the Director of Student Relations.</w:t>
      </w:r>
    </w:p>
    <w:p w14:paraId="64EA8221" w14:textId="77777777" w:rsidR="00CA0786" w:rsidRDefault="00CA0786">
      <w:pPr>
        <w:rPr>
          <w:rFonts w:ascii="Lucida Bright" w:hAnsi="Lucida Bright"/>
        </w:rPr>
      </w:pPr>
    </w:p>
    <w:p w14:paraId="138F139E" w14:textId="77777777" w:rsidR="00CA0786" w:rsidRDefault="00CA0786">
      <w:pPr>
        <w:rPr>
          <w:rFonts w:ascii="Lucida Bright" w:hAnsi="Lucida Bright"/>
        </w:rPr>
      </w:pPr>
      <w:r>
        <w:rPr>
          <w:rFonts w:ascii="Lucida Bright" w:hAnsi="Lucida Bright"/>
          <w:u w:val="single"/>
        </w:rPr>
        <w:lastRenderedPageBreak/>
        <w:t>Students must attend a minimum of 95% of the total number of program hours.</w:t>
      </w:r>
      <w:r w:rsidR="00485CCC">
        <w:rPr>
          <w:rFonts w:ascii="Lucida Bright" w:hAnsi="Lucida Bright"/>
        </w:rPr>
        <w:t xml:space="preserve">  For a 75</w:t>
      </w:r>
      <w:r>
        <w:rPr>
          <w:rFonts w:ascii="Lucida Bright" w:hAnsi="Lucida Bright"/>
        </w:rPr>
        <w:t>0-hour program, this means that if a student is absent for more than 35 hours of class time, she/he will face disciplinary action and may not be allowed to graduate.  Additionally, if a student misses more than two consecutive class sessions, she/he may face disciplinary action and may not be allowed to graduate.  Successful completion of each module requires a student to attend all sections of covered study.  No absences will be excused without prior approval of the instructor.  Unexcused and excused absences are both considered absences in determining, the attendance rate.  You are expected to be present for all assigned classes, lectures or laboratory sessions.  If you are absent more times during the semester than the number of times the class meets per week, you may be dropped from the course at the discretion of the instructor.  The instructor may require a statement from a physician or other responsible person to verify the cause of absence.  We evaluate attendance deficiencies on a weekly basis so students can be advised that they are not complying with the attendance standards.  Students who miss 10 consecutive days will receive a warning letter. Students who do not comply with this policy will receive disciplinary action and/or student may be dropped from the course.</w:t>
      </w:r>
    </w:p>
    <w:p w14:paraId="72F04FE4" w14:textId="77777777" w:rsidR="00CA0786" w:rsidRDefault="00CA0786">
      <w:pPr>
        <w:rPr>
          <w:rFonts w:ascii="Lucida Bright" w:hAnsi="Lucida Bright"/>
        </w:rPr>
      </w:pPr>
    </w:p>
    <w:p w14:paraId="0835C036" w14:textId="77777777" w:rsidR="00CA0786" w:rsidRDefault="00CA0786">
      <w:pPr>
        <w:pStyle w:val="Heading1"/>
        <w:rPr>
          <w:rFonts w:ascii="Lucida Bright" w:hAnsi="Lucida Bright"/>
        </w:rPr>
      </w:pPr>
      <w:r>
        <w:rPr>
          <w:rFonts w:ascii="Lucida Bright" w:hAnsi="Lucida Bright"/>
        </w:rPr>
        <w:t>Leave of Absence Policy</w:t>
      </w:r>
    </w:p>
    <w:p w14:paraId="111B9E21" w14:textId="77777777" w:rsidR="00CA0786" w:rsidRDefault="00CA0786">
      <w:pPr>
        <w:rPr>
          <w:rFonts w:ascii="Lucida Bright" w:hAnsi="Lucida Bright"/>
        </w:rPr>
      </w:pPr>
      <w:r>
        <w:rPr>
          <w:rFonts w:ascii="Lucida Bright" w:hAnsi="Lucida Bright"/>
        </w:rPr>
        <w:t>A leave of absence for reasonable purposes acceptable to the school director shall not exceed the lessor of 30 school days or 60 calendar days.  A student shall be granted only one leave of absence for each 9-month period.  Attendance records shall clearly show the dates for which the leave of absence was granted.  A written statement as to why the leave of absence was granted, signed by both the student and the school director indicating approval, shall be placed in the individual student’s file.  If the student fails to return from leave, the student will be automatically terminated and a refund made under the cancellation and refund policy.  The effective date of termination shall be the last date of the leave of absence.</w:t>
      </w:r>
    </w:p>
    <w:p w14:paraId="6B8E088A" w14:textId="77777777" w:rsidR="00CA0786" w:rsidRDefault="00CA0786">
      <w:pPr>
        <w:rPr>
          <w:rFonts w:ascii="Lucida Bright" w:hAnsi="Lucida Bright"/>
        </w:rPr>
      </w:pPr>
    </w:p>
    <w:p w14:paraId="42EA8AF2" w14:textId="77777777" w:rsidR="00CA0786" w:rsidRDefault="00200F3F">
      <w:pPr>
        <w:pStyle w:val="Heading1"/>
        <w:rPr>
          <w:rFonts w:ascii="Lucida Bright" w:hAnsi="Lucida Bright"/>
        </w:rPr>
      </w:pPr>
      <w:r>
        <w:rPr>
          <w:rFonts w:ascii="Lucida Bright" w:hAnsi="Lucida Bright"/>
        </w:rPr>
        <w:br w:type="page"/>
      </w:r>
      <w:r w:rsidR="00CA0786">
        <w:rPr>
          <w:rFonts w:ascii="Lucida Bright" w:hAnsi="Lucida Bright"/>
        </w:rPr>
        <w:lastRenderedPageBreak/>
        <w:t>Make-Up Work Policy</w:t>
      </w:r>
    </w:p>
    <w:p w14:paraId="3AE146A6" w14:textId="4D2555C0" w:rsidR="00CA0786" w:rsidRDefault="00CA0786">
      <w:pPr>
        <w:rPr>
          <w:rFonts w:ascii="Lucida Bright" w:hAnsi="Lucida Bright"/>
        </w:rPr>
      </w:pPr>
      <w:r>
        <w:rPr>
          <w:rFonts w:ascii="Lucida Bright" w:hAnsi="Lucida Bright"/>
        </w:rPr>
        <w:t>Make-up work shall not be authorized for the purpose of removing an absence.  All absences must be made up.  Scheduling such make-up work is the responsibility of the student.  Course work should be made up in a timely manner by scheduling study time/make-up sessions during the school’s business hours and when an instructor is available.  A tutorial rate of $</w:t>
      </w:r>
      <w:r w:rsidR="00592CAE">
        <w:rPr>
          <w:rFonts w:ascii="Lucida Bright" w:hAnsi="Lucida Bright"/>
        </w:rPr>
        <w:t>20</w:t>
      </w:r>
      <w:r>
        <w:rPr>
          <w:rFonts w:ascii="Lucida Bright" w:hAnsi="Lucida Bright"/>
        </w:rPr>
        <w:t>/hour will be charged for make-up work.  Students who miss quizzes, tests, or exams because of an excused absence must make them up within 10 days or a zero (0) will be given.</w:t>
      </w:r>
    </w:p>
    <w:p w14:paraId="6F6014E2" w14:textId="77777777" w:rsidR="00CA0786" w:rsidRDefault="00CA0786">
      <w:pPr>
        <w:rPr>
          <w:rFonts w:ascii="Lucida Bright" w:hAnsi="Lucida Bright"/>
        </w:rPr>
      </w:pPr>
    </w:p>
    <w:p w14:paraId="540E2659" w14:textId="77777777" w:rsidR="00CA0786" w:rsidRDefault="00CA0786">
      <w:pPr>
        <w:pStyle w:val="Heading1"/>
        <w:rPr>
          <w:rFonts w:ascii="Lucida Bright" w:hAnsi="Lucida Bright"/>
        </w:rPr>
      </w:pPr>
      <w:r>
        <w:rPr>
          <w:rFonts w:ascii="Lucida Bright" w:hAnsi="Lucida Bright"/>
        </w:rPr>
        <w:t>Electronic Device Policy</w:t>
      </w:r>
    </w:p>
    <w:p w14:paraId="3DE21519" w14:textId="77777777" w:rsidR="00CA0786" w:rsidRDefault="00CA0786">
      <w:pPr>
        <w:numPr>
          <w:ilvl w:val="0"/>
          <w:numId w:val="5"/>
        </w:numPr>
        <w:rPr>
          <w:rFonts w:ascii="Lucida Bright" w:hAnsi="Lucida Bright"/>
        </w:rPr>
      </w:pPr>
      <w:r>
        <w:rPr>
          <w:rFonts w:ascii="Lucida Bright" w:hAnsi="Lucida Bright"/>
        </w:rPr>
        <w:t>Video and audio recording devices may only be used with the consent of the course instructors.</w:t>
      </w:r>
    </w:p>
    <w:p w14:paraId="25504816" w14:textId="77777777" w:rsidR="00CA0786" w:rsidRDefault="00CA0786">
      <w:pPr>
        <w:numPr>
          <w:ilvl w:val="0"/>
          <w:numId w:val="5"/>
        </w:numPr>
        <w:rPr>
          <w:rFonts w:ascii="Lucida Bright" w:hAnsi="Lucida Bright"/>
        </w:rPr>
      </w:pPr>
      <w:r>
        <w:rPr>
          <w:rFonts w:ascii="Lucida Bright" w:hAnsi="Lucida Bright"/>
        </w:rPr>
        <w:t>Cell phones and pagers will be turned off while inside the classroom or clinic.</w:t>
      </w:r>
    </w:p>
    <w:p w14:paraId="13EA2BF7" w14:textId="77777777" w:rsidR="00CA0786" w:rsidRDefault="00CA0786">
      <w:pPr>
        <w:rPr>
          <w:rFonts w:ascii="Lucida Bright" w:hAnsi="Lucida Bright"/>
        </w:rPr>
      </w:pPr>
    </w:p>
    <w:p w14:paraId="19A57082" w14:textId="77777777" w:rsidR="00CA0786" w:rsidRDefault="00CA0786">
      <w:pPr>
        <w:pStyle w:val="Heading1"/>
        <w:rPr>
          <w:rFonts w:ascii="Lucida Bright" w:hAnsi="Lucida Bright"/>
        </w:rPr>
      </w:pPr>
      <w:r>
        <w:rPr>
          <w:rFonts w:ascii="Lucida Bright" w:hAnsi="Lucida Bright"/>
        </w:rPr>
        <w:t>Late Start Policy</w:t>
      </w:r>
    </w:p>
    <w:p w14:paraId="7AD9F387" w14:textId="77777777" w:rsidR="00CA0786" w:rsidRDefault="00CA0786">
      <w:pPr>
        <w:rPr>
          <w:rFonts w:ascii="Lucida Bright" w:hAnsi="Lucida Bright"/>
        </w:rPr>
      </w:pPr>
      <w:r>
        <w:rPr>
          <w:rFonts w:ascii="Lucida Bright" w:hAnsi="Lucida Bright"/>
        </w:rPr>
        <w:t>A student may not start a program after 10% of the program has been completed, except in those cases where appropriate credit has been given for previous education.</w:t>
      </w:r>
    </w:p>
    <w:p w14:paraId="16608D1D" w14:textId="77777777" w:rsidR="00CA0786" w:rsidRDefault="00CA0786">
      <w:pPr>
        <w:rPr>
          <w:rFonts w:ascii="Lucida Bright" w:hAnsi="Lucida Bright"/>
        </w:rPr>
      </w:pPr>
    </w:p>
    <w:p w14:paraId="111249CF" w14:textId="77777777" w:rsidR="00CA0786" w:rsidRDefault="00CA0786">
      <w:pPr>
        <w:pStyle w:val="Heading1"/>
        <w:rPr>
          <w:rFonts w:ascii="Lucida Bright" w:hAnsi="Lucida Bright"/>
        </w:rPr>
      </w:pPr>
      <w:r>
        <w:rPr>
          <w:rFonts w:ascii="Lucida Bright" w:hAnsi="Lucida Bright"/>
        </w:rPr>
        <w:t>Weather Emergency Policy</w:t>
      </w:r>
    </w:p>
    <w:p w14:paraId="05A64D7D" w14:textId="77777777" w:rsidR="00CA0786" w:rsidRDefault="00CA0786">
      <w:pPr>
        <w:rPr>
          <w:rFonts w:ascii="Lucida Bright" w:hAnsi="Lucida Bright"/>
        </w:rPr>
      </w:pPr>
      <w:r>
        <w:rPr>
          <w:rFonts w:ascii="Lucida Bright" w:hAnsi="Lucida Bright"/>
        </w:rPr>
        <w:t>BTCSM may cancel classes as required for inclement weather.  Students may contact the administrative office at (618) 239-6400 to check our inclement weather schedule.</w:t>
      </w:r>
    </w:p>
    <w:p w14:paraId="57F76C3B" w14:textId="77777777" w:rsidR="00CA0786" w:rsidRDefault="00CA0786">
      <w:pPr>
        <w:rPr>
          <w:rFonts w:ascii="Lucida Bright" w:hAnsi="Lucida Bright"/>
        </w:rPr>
      </w:pPr>
    </w:p>
    <w:p w14:paraId="49FFF9A3" w14:textId="77777777" w:rsidR="00CA0786" w:rsidRDefault="00CA0786">
      <w:pPr>
        <w:pStyle w:val="Heading1"/>
        <w:rPr>
          <w:rFonts w:ascii="Lucida Bright" w:hAnsi="Lucida Bright"/>
        </w:rPr>
      </w:pPr>
      <w:r>
        <w:rPr>
          <w:rFonts w:ascii="Lucida Bright" w:hAnsi="Lucida Bright"/>
        </w:rPr>
        <w:t>Holidays</w:t>
      </w:r>
    </w:p>
    <w:p w14:paraId="7C18B2C2" w14:textId="77777777" w:rsidR="00CA0786" w:rsidRDefault="00CA0786">
      <w:pPr>
        <w:rPr>
          <w:rFonts w:ascii="Lucida Bright" w:hAnsi="Lucida Bright"/>
        </w:rPr>
      </w:pPr>
      <w:r>
        <w:rPr>
          <w:rFonts w:ascii="Lucida Bright" w:hAnsi="Lucida Bright"/>
        </w:rPr>
        <w:t>BTCSM recognizes the following legal holidays and will not hold classes:</w:t>
      </w:r>
    </w:p>
    <w:p w14:paraId="5A8EC6CB" w14:textId="454FEF44" w:rsidR="00CA0786" w:rsidRDefault="00CA0786">
      <w:pPr>
        <w:rPr>
          <w:rFonts w:ascii="Lucida Bright" w:hAnsi="Lucida Bright"/>
        </w:rPr>
      </w:pPr>
      <w:r>
        <w:rPr>
          <w:rFonts w:ascii="Lucida Bright" w:hAnsi="Lucida Bright"/>
        </w:rPr>
        <w:t xml:space="preserve">Martin Luther King Day, Lincoln’s Birthday, Memorial Day, Fourth of July, Labor Day, Veteran’s Day, Thanksgiving Day, Christmas Day, and New </w:t>
      </w:r>
      <w:r w:rsidR="00592CAE">
        <w:rPr>
          <w:rFonts w:ascii="Lucida Bright" w:hAnsi="Lucida Bright"/>
        </w:rPr>
        <w:t>Year’s</w:t>
      </w:r>
      <w:r>
        <w:rPr>
          <w:rFonts w:ascii="Lucida Bright" w:hAnsi="Lucida Bright"/>
        </w:rPr>
        <w:t xml:space="preserve"> Day.  We do recognize that important religious holidays are not included in this schedule.  Students may request ahead of time to be excused from classes for social or religious obligations and not be counted absent.</w:t>
      </w:r>
    </w:p>
    <w:p w14:paraId="326D3F93" w14:textId="77777777" w:rsidR="00CA0786" w:rsidRDefault="00CA0786">
      <w:pPr>
        <w:rPr>
          <w:rFonts w:ascii="Lucida Bright" w:hAnsi="Lucida Bright"/>
        </w:rPr>
      </w:pPr>
    </w:p>
    <w:p w14:paraId="242CBE79" w14:textId="77777777" w:rsidR="00CA0786" w:rsidRDefault="00CA0786">
      <w:pPr>
        <w:rPr>
          <w:rFonts w:ascii="Lucida Bright" w:hAnsi="Lucida Bright"/>
          <w:b/>
        </w:rPr>
      </w:pPr>
      <w:r>
        <w:rPr>
          <w:rFonts w:ascii="Lucida Bright" w:hAnsi="Lucida Bright"/>
          <w:b/>
        </w:rPr>
        <w:lastRenderedPageBreak/>
        <w:t>Professional Development</w:t>
      </w:r>
    </w:p>
    <w:p w14:paraId="6393FA27" w14:textId="77777777" w:rsidR="00CA0786" w:rsidRDefault="00CA0786">
      <w:pPr>
        <w:rPr>
          <w:rFonts w:ascii="Lucida Bright" w:hAnsi="Lucida Bright"/>
        </w:rPr>
      </w:pPr>
      <w:r>
        <w:rPr>
          <w:rFonts w:ascii="Lucida Bright" w:hAnsi="Lucida Bright"/>
        </w:rPr>
        <w:t>We feel that professional development is an important element of massage therapy.  Areas of emphasis include:</w:t>
      </w:r>
    </w:p>
    <w:p w14:paraId="3EF08DF9" w14:textId="77777777" w:rsidR="00CA0786" w:rsidRDefault="00CA0786">
      <w:pPr>
        <w:rPr>
          <w:rFonts w:ascii="Lucida Bright" w:hAnsi="Lucida Bright"/>
        </w:rPr>
      </w:pPr>
    </w:p>
    <w:p w14:paraId="2D836133" w14:textId="07C307E4" w:rsidR="00CA0786" w:rsidRDefault="00CA0786">
      <w:pPr>
        <w:numPr>
          <w:ilvl w:val="0"/>
          <w:numId w:val="6"/>
        </w:numPr>
        <w:rPr>
          <w:rFonts w:ascii="Lucida Bright" w:hAnsi="Lucida Bright"/>
        </w:rPr>
      </w:pPr>
      <w:r>
        <w:rPr>
          <w:rFonts w:ascii="Lucida Bright" w:hAnsi="Lucida Bright"/>
        </w:rPr>
        <w:t>The ability and willingness to use the communication model</w:t>
      </w:r>
      <w:r w:rsidR="00887BFE">
        <w:rPr>
          <w:rFonts w:ascii="Lucida Bright" w:hAnsi="Lucida Bright"/>
        </w:rPr>
        <w:t>.</w:t>
      </w:r>
    </w:p>
    <w:p w14:paraId="2434AFE8" w14:textId="77777777" w:rsidR="00CA0786" w:rsidRDefault="00CA0786">
      <w:pPr>
        <w:numPr>
          <w:ilvl w:val="0"/>
          <w:numId w:val="6"/>
        </w:numPr>
        <w:rPr>
          <w:rFonts w:ascii="Lucida Bright" w:hAnsi="Lucida Bright"/>
        </w:rPr>
      </w:pPr>
      <w:r>
        <w:rPr>
          <w:rFonts w:ascii="Lucida Bright" w:hAnsi="Lucida Bright"/>
        </w:rPr>
        <w:t>The ability and willingness to use effective communication skills and interact with those around you in a respectful manner.</w:t>
      </w:r>
    </w:p>
    <w:p w14:paraId="144D0A9C" w14:textId="77777777" w:rsidR="00CA0786" w:rsidRDefault="00CA0786">
      <w:pPr>
        <w:numPr>
          <w:ilvl w:val="0"/>
          <w:numId w:val="6"/>
        </w:numPr>
        <w:rPr>
          <w:rFonts w:ascii="Lucida Bright" w:hAnsi="Lucida Bright"/>
        </w:rPr>
      </w:pPr>
      <w:r>
        <w:rPr>
          <w:rFonts w:ascii="Lucida Bright" w:hAnsi="Lucida Bright"/>
        </w:rPr>
        <w:t>The ability and willingness to support the standards of conduct of the college.</w:t>
      </w:r>
    </w:p>
    <w:p w14:paraId="6A9CC668" w14:textId="77777777" w:rsidR="004276AE" w:rsidRDefault="004276AE" w:rsidP="004276AE">
      <w:pPr>
        <w:rPr>
          <w:rFonts w:ascii="Lucida Bright" w:hAnsi="Lucida Bright"/>
        </w:rPr>
      </w:pPr>
    </w:p>
    <w:p w14:paraId="1B74656A" w14:textId="77777777" w:rsidR="004276AE" w:rsidRDefault="004276AE" w:rsidP="004276AE">
      <w:pPr>
        <w:rPr>
          <w:rFonts w:ascii="Lucida Bright" w:hAnsi="Lucida Bright"/>
          <w:b/>
        </w:rPr>
      </w:pPr>
      <w:r>
        <w:rPr>
          <w:rFonts w:ascii="Lucida Bright" w:hAnsi="Lucida Bright"/>
          <w:b/>
        </w:rPr>
        <w:t>Veterans’ Satisfactory Academic Progress Policy</w:t>
      </w:r>
    </w:p>
    <w:p w14:paraId="5B6360FB" w14:textId="77777777" w:rsidR="004276AE" w:rsidRDefault="004276AE" w:rsidP="004276AE">
      <w:pPr>
        <w:rPr>
          <w:rFonts w:ascii="Lucida Bright" w:hAnsi="Lucida Bright"/>
        </w:rPr>
      </w:pPr>
      <w:r>
        <w:rPr>
          <w:rFonts w:ascii="Lucida Bright" w:hAnsi="Lucida Bright"/>
        </w:rPr>
        <w:t>Students receiving veterans’ education benefits must maintain satisfactory progress to remain eligible for funding assistance.</w:t>
      </w:r>
    </w:p>
    <w:p w14:paraId="0E8C7659" w14:textId="77777777" w:rsidR="004276AE" w:rsidRDefault="004276AE" w:rsidP="004276AE">
      <w:pPr>
        <w:rPr>
          <w:rFonts w:ascii="Lucida Bright" w:hAnsi="Lucida Bright"/>
        </w:rPr>
      </w:pPr>
    </w:p>
    <w:p w14:paraId="3DA4DCCB" w14:textId="77777777" w:rsidR="004276AE" w:rsidRDefault="004276AE" w:rsidP="004276AE">
      <w:pPr>
        <w:ind w:firstLine="720"/>
        <w:rPr>
          <w:rFonts w:ascii="Lucida Bright" w:hAnsi="Lucida Bright"/>
        </w:rPr>
      </w:pPr>
      <w:r>
        <w:rPr>
          <w:rFonts w:ascii="Lucida Bright" w:hAnsi="Lucida Bright"/>
          <w:b/>
        </w:rPr>
        <w:t>Evaluation of Progress</w:t>
      </w:r>
    </w:p>
    <w:p w14:paraId="78B734E1" w14:textId="77777777" w:rsidR="004276AE" w:rsidRDefault="004276AE" w:rsidP="004276AE">
      <w:pPr>
        <w:ind w:left="720"/>
        <w:rPr>
          <w:rFonts w:ascii="Lucida Bright" w:hAnsi="Lucida Bright"/>
        </w:rPr>
      </w:pPr>
      <w:r>
        <w:rPr>
          <w:rFonts w:ascii="Lucida Bright" w:hAnsi="Lucida Bright"/>
        </w:rPr>
        <w:t>Veterans will be evaluated monthly for both attendance and academic progress to determine if that student is making satisfactory progress.</w:t>
      </w:r>
    </w:p>
    <w:p w14:paraId="2774937A" w14:textId="77777777" w:rsidR="004276AE" w:rsidRDefault="004276AE" w:rsidP="004276AE">
      <w:pPr>
        <w:ind w:left="720"/>
        <w:rPr>
          <w:rFonts w:ascii="Lucida Bright" w:hAnsi="Lucida Bright"/>
        </w:rPr>
      </w:pPr>
    </w:p>
    <w:p w14:paraId="3E4A6CFD" w14:textId="77777777" w:rsidR="004276AE" w:rsidRDefault="004276AE" w:rsidP="004276AE">
      <w:pPr>
        <w:ind w:left="720"/>
        <w:rPr>
          <w:rFonts w:ascii="Lucida Bright" w:hAnsi="Lucida Bright"/>
          <w:b/>
        </w:rPr>
      </w:pPr>
      <w:r>
        <w:rPr>
          <w:rFonts w:ascii="Lucida Bright" w:hAnsi="Lucida Bright"/>
          <w:b/>
        </w:rPr>
        <w:t>Probation</w:t>
      </w:r>
    </w:p>
    <w:p w14:paraId="4843EC31" w14:textId="77777777" w:rsidR="004276AE" w:rsidRDefault="004276AE" w:rsidP="004276AE">
      <w:pPr>
        <w:ind w:left="720"/>
        <w:rPr>
          <w:rFonts w:ascii="Lucida Bright" w:hAnsi="Lucida Bright"/>
        </w:rPr>
      </w:pPr>
      <w:r>
        <w:rPr>
          <w:rFonts w:ascii="Lucida Bright" w:hAnsi="Lucida Bright"/>
        </w:rPr>
        <w:t>Any student failing to meet either the attendance or the academic progress requirements will be placed on probation for a period of one month.</w:t>
      </w:r>
    </w:p>
    <w:p w14:paraId="70C8FC2C" w14:textId="77777777" w:rsidR="004276AE" w:rsidRDefault="004276AE" w:rsidP="004276AE">
      <w:pPr>
        <w:ind w:left="720"/>
        <w:rPr>
          <w:rFonts w:ascii="Lucida Bright" w:hAnsi="Lucida Bright"/>
        </w:rPr>
      </w:pPr>
    </w:p>
    <w:p w14:paraId="697F2529" w14:textId="77777777" w:rsidR="004276AE" w:rsidRPr="004276AE" w:rsidRDefault="004276AE" w:rsidP="004276AE">
      <w:pPr>
        <w:ind w:left="720"/>
        <w:rPr>
          <w:rFonts w:ascii="Lucida Bright" w:hAnsi="Lucida Bright"/>
        </w:rPr>
      </w:pPr>
      <w:r>
        <w:rPr>
          <w:rFonts w:ascii="Lucida Bright" w:hAnsi="Lucida Bright"/>
        </w:rPr>
        <w:t>A student’s progress will be reevaluated at the conclusion of the probationary period (one month). If it is determined at this evaluation that the student is meeting both, the attendance and academic progress requirements, the student will no longer be considered to be on probation. If it is determined at the evaluation that the student is failing to meet either the attendance or academic progress requirements they will have their benefits terminated.</w:t>
      </w:r>
    </w:p>
    <w:p w14:paraId="4DC1756D" w14:textId="77777777" w:rsidR="004276AE" w:rsidRPr="004276AE" w:rsidRDefault="004276AE" w:rsidP="004276AE">
      <w:pPr>
        <w:rPr>
          <w:rFonts w:ascii="Lucida Bright" w:hAnsi="Lucida Bright"/>
        </w:rPr>
      </w:pPr>
    </w:p>
    <w:p w14:paraId="11C2C725" w14:textId="77777777" w:rsidR="00200F3F" w:rsidRDefault="00200F3F">
      <w:pPr>
        <w:pStyle w:val="Heading1"/>
        <w:rPr>
          <w:rFonts w:ascii="Lucida Bright" w:hAnsi="Lucida Bright"/>
        </w:rPr>
      </w:pPr>
    </w:p>
    <w:p w14:paraId="785E832C" w14:textId="77777777" w:rsidR="00CA0786" w:rsidRDefault="00200F3F">
      <w:pPr>
        <w:pStyle w:val="Heading1"/>
        <w:rPr>
          <w:rFonts w:ascii="Lucida Bright" w:hAnsi="Lucida Bright"/>
        </w:rPr>
      </w:pPr>
      <w:r>
        <w:rPr>
          <w:rFonts w:ascii="Lucida Bright" w:hAnsi="Lucida Bright"/>
        </w:rPr>
        <w:br w:type="page"/>
      </w:r>
      <w:r w:rsidR="00CA0786">
        <w:rPr>
          <w:rFonts w:ascii="Lucida Bright" w:hAnsi="Lucida Bright"/>
        </w:rPr>
        <w:lastRenderedPageBreak/>
        <w:t>Evaluation Criteria</w:t>
      </w:r>
    </w:p>
    <w:p w14:paraId="5CDB19AE" w14:textId="77777777" w:rsidR="00CA0786" w:rsidRDefault="00CA0786">
      <w:pPr>
        <w:rPr>
          <w:rFonts w:ascii="Lucida Bright" w:hAnsi="Lucida Bright"/>
        </w:rPr>
      </w:pPr>
      <w:r>
        <w:rPr>
          <w:rFonts w:ascii="Lucida Bright" w:hAnsi="Lucida Bright"/>
        </w:rPr>
        <w:t>Students are graded on class participation, examinations, assignments, and professional conduct.  Individual course instructors will determine the precise mark breakdown for their course.  Final grades are determined by individual instructors, based upon each course evaluation criteria, as indicated in each class description and as explained in the course introduction.  A passing grade denotes satisfactory attendance and timely completion of all assignments.  If a student does not meet the minimum requirements in class, he/she will be asked to withdraw from the program but may be allowed to reapply in the future.</w:t>
      </w:r>
    </w:p>
    <w:p w14:paraId="5C751B39" w14:textId="77777777" w:rsidR="00CA0786" w:rsidRDefault="00CA0786">
      <w:pPr>
        <w:rPr>
          <w:rFonts w:ascii="Lucida Bright" w:hAnsi="Lucida Bright"/>
        </w:rPr>
      </w:pPr>
    </w:p>
    <w:p w14:paraId="13A252F2" w14:textId="77777777" w:rsidR="00CA0786" w:rsidRDefault="00CA0786">
      <w:pPr>
        <w:pStyle w:val="Heading1"/>
        <w:rPr>
          <w:rFonts w:ascii="Lucida Bright" w:hAnsi="Lucida Bright"/>
        </w:rPr>
      </w:pPr>
      <w:r>
        <w:rPr>
          <w:rFonts w:ascii="Lucida Bright" w:hAnsi="Lucida Bright"/>
        </w:rPr>
        <w:t>Grading Policy</w:t>
      </w:r>
    </w:p>
    <w:p w14:paraId="5554BD58" w14:textId="77777777" w:rsidR="00CA0786" w:rsidRDefault="00CA0786">
      <w:pPr>
        <w:rPr>
          <w:rFonts w:ascii="Lucida Bright" w:hAnsi="Lucida Bright"/>
        </w:rPr>
      </w:pPr>
      <w:r>
        <w:rPr>
          <w:rFonts w:ascii="Lucida Bright" w:hAnsi="Lucida Bright"/>
        </w:rPr>
        <w:t>A student will be graded on both written and practical examinations.  To successfully complete each course, a student must achieve a satisfactory grade of 70% or better.  The grading scale is as follows:</w:t>
      </w:r>
    </w:p>
    <w:p w14:paraId="62E8E24B" w14:textId="77777777" w:rsidR="00CA0786" w:rsidRDefault="00CA0786">
      <w:pPr>
        <w:rPr>
          <w:rFonts w:ascii="Lucida Bright" w:hAnsi="Lucida Bright"/>
        </w:rPr>
      </w:pPr>
    </w:p>
    <w:p w14:paraId="1B3E379B" w14:textId="77777777" w:rsidR="00CA0786" w:rsidRDefault="00CA0786">
      <w:pPr>
        <w:rPr>
          <w:rFonts w:ascii="Lucida Bright" w:hAnsi="Lucida Bright"/>
        </w:rPr>
      </w:pPr>
      <w:r>
        <w:rPr>
          <w:rFonts w:ascii="Lucida Bright" w:hAnsi="Lucida Bright"/>
        </w:rPr>
        <w:t xml:space="preserve"> </w:t>
      </w:r>
      <w:r>
        <w:rPr>
          <w:rFonts w:ascii="Lucida Bright" w:hAnsi="Lucida Bright"/>
        </w:rPr>
        <w:tab/>
        <w:t>A</w:t>
      </w:r>
      <w:r>
        <w:rPr>
          <w:rFonts w:ascii="Lucida Bright" w:hAnsi="Lucida Bright"/>
        </w:rPr>
        <w:tab/>
      </w:r>
      <w:r>
        <w:rPr>
          <w:rFonts w:ascii="Lucida Bright" w:hAnsi="Lucida Bright"/>
        </w:rPr>
        <w:tab/>
        <w:t>90-100</w:t>
      </w:r>
    </w:p>
    <w:p w14:paraId="3CE7FF6A" w14:textId="77777777" w:rsidR="00CA0786" w:rsidRDefault="003D6E15">
      <w:pPr>
        <w:rPr>
          <w:rFonts w:ascii="Lucida Bright" w:hAnsi="Lucida Bright"/>
        </w:rPr>
      </w:pPr>
      <w:r>
        <w:rPr>
          <w:rFonts w:ascii="Lucida Bright" w:hAnsi="Lucida Bright"/>
        </w:rPr>
        <w:tab/>
        <w:t>B</w:t>
      </w:r>
      <w:r>
        <w:rPr>
          <w:rFonts w:ascii="Lucida Bright" w:hAnsi="Lucida Bright"/>
        </w:rPr>
        <w:tab/>
      </w:r>
      <w:r>
        <w:rPr>
          <w:rFonts w:ascii="Lucida Bright" w:hAnsi="Lucida Bright"/>
        </w:rPr>
        <w:tab/>
        <w:t>80-89</w:t>
      </w:r>
    </w:p>
    <w:p w14:paraId="2B3E51A3" w14:textId="77777777" w:rsidR="00CA0786" w:rsidRDefault="003D6E15">
      <w:pPr>
        <w:rPr>
          <w:rFonts w:ascii="Lucida Bright" w:hAnsi="Lucida Bright"/>
        </w:rPr>
      </w:pPr>
      <w:r>
        <w:rPr>
          <w:rFonts w:ascii="Lucida Bright" w:hAnsi="Lucida Bright"/>
        </w:rPr>
        <w:tab/>
        <w:t>C</w:t>
      </w:r>
      <w:r>
        <w:rPr>
          <w:rFonts w:ascii="Lucida Bright" w:hAnsi="Lucida Bright"/>
        </w:rPr>
        <w:tab/>
      </w:r>
      <w:r>
        <w:rPr>
          <w:rFonts w:ascii="Lucida Bright" w:hAnsi="Lucida Bright"/>
        </w:rPr>
        <w:tab/>
        <w:t>70-79</w:t>
      </w:r>
    </w:p>
    <w:p w14:paraId="10CEA2AC" w14:textId="77777777" w:rsidR="00CA0786" w:rsidRDefault="003D6E15">
      <w:pPr>
        <w:rPr>
          <w:rFonts w:ascii="Lucida Bright" w:hAnsi="Lucida Bright"/>
        </w:rPr>
      </w:pPr>
      <w:r>
        <w:rPr>
          <w:rFonts w:ascii="Lucida Bright" w:hAnsi="Lucida Bright"/>
        </w:rPr>
        <w:tab/>
        <w:t>D</w:t>
      </w:r>
      <w:r>
        <w:rPr>
          <w:rFonts w:ascii="Lucida Bright" w:hAnsi="Lucida Bright"/>
        </w:rPr>
        <w:tab/>
      </w:r>
      <w:r>
        <w:rPr>
          <w:rFonts w:ascii="Lucida Bright" w:hAnsi="Lucida Bright"/>
        </w:rPr>
        <w:tab/>
        <w:t>60-69</w:t>
      </w:r>
    </w:p>
    <w:p w14:paraId="62436CC2" w14:textId="77777777" w:rsidR="00CA0786" w:rsidRDefault="00CA0786">
      <w:pPr>
        <w:rPr>
          <w:rFonts w:ascii="Lucida Bright" w:hAnsi="Lucida Bright"/>
        </w:rPr>
      </w:pPr>
      <w:r>
        <w:rPr>
          <w:rFonts w:ascii="Lucida Bright" w:hAnsi="Lucida Bright"/>
        </w:rPr>
        <w:tab/>
        <w:t>F</w:t>
      </w:r>
      <w:r>
        <w:rPr>
          <w:rFonts w:ascii="Lucida Bright" w:hAnsi="Lucida Bright"/>
        </w:rPr>
        <w:tab/>
      </w:r>
      <w:r>
        <w:rPr>
          <w:rFonts w:ascii="Lucida Bright" w:hAnsi="Lucida Bright"/>
        </w:rPr>
        <w:tab/>
        <w:t>59 and below</w:t>
      </w:r>
    </w:p>
    <w:p w14:paraId="4FB04B3B" w14:textId="77777777" w:rsidR="00CA0786" w:rsidRDefault="00CA0786">
      <w:pPr>
        <w:rPr>
          <w:rFonts w:ascii="Lucida Bright" w:hAnsi="Lucida Bright"/>
        </w:rPr>
      </w:pPr>
    </w:p>
    <w:p w14:paraId="394300D5" w14:textId="77777777" w:rsidR="00CA0786" w:rsidRDefault="00CA0786">
      <w:pPr>
        <w:rPr>
          <w:rFonts w:ascii="Lucida Bright" w:hAnsi="Lucida Bright"/>
        </w:rPr>
      </w:pPr>
      <w:r>
        <w:rPr>
          <w:rFonts w:ascii="Lucida Bright" w:hAnsi="Lucida Bright"/>
        </w:rPr>
        <w:t>The conditional grade of “I” may be given only when the student has a passing average in all completed work.  An incomplete may be given for a justified reason, such as illness, death in the family, or by providential hindrance when a student has failed to take the final exam or to complete other required work.  The “I” becomes an “F” in 120 calendar days if the incomplete course work is not completed.</w:t>
      </w:r>
    </w:p>
    <w:p w14:paraId="5A83C285" w14:textId="77777777" w:rsidR="00CA0786" w:rsidRDefault="00CA0786">
      <w:pPr>
        <w:rPr>
          <w:rFonts w:ascii="Lucida Bright" w:hAnsi="Lucida Bright"/>
        </w:rPr>
      </w:pPr>
      <w:r>
        <w:rPr>
          <w:rFonts w:ascii="Lucida Bright" w:hAnsi="Lucida Bright"/>
        </w:rPr>
        <w:t>NOTE: Student clinic grading criteria is more restrictive regarding incomplete grades.  These policies are outlined in the Student Clinic Handbook.</w:t>
      </w:r>
    </w:p>
    <w:p w14:paraId="0BCA4BAD" w14:textId="77777777" w:rsidR="00CA0786" w:rsidRDefault="00CA0786">
      <w:pPr>
        <w:rPr>
          <w:rFonts w:ascii="Lucida Bright" w:hAnsi="Lucida Bright"/>
        </w:rPr>
      </w:pPr>
    </w:p>
    <w:p w14:paraId="6AC5D9C7" w14:textId="61A4D4CA" w:rsidR="00CA0786" w:rsidRDefault="005500F9">
      <w:pPr>
        <w:pStyle w:val="Heading1"/>
        <w:rPr>
          <w:rFonts w:ascii="Lucida Bright" w:hAnsi="Lucida Bright"/>
        </w:rPr>
      </w:pPr>
      <w:r>
        <w:rPr>
          <w:rFonts w:ascii="Lucida Bright" w:hAnsi="Lucida Bright"/>
        </w:rPr>
        <w:br w:type="page"/>
      </w:r>
      <w:r w:rsidR="00CA0786">
        <w:rPr>
          <w:rFonts w:ascii="Lucida Bright" w:hAnsi="Lucida Bright"/>
        </w:rPr>
        <w:lastRenderedPageBreak/>
        <w:t>Academic Probation and Termination</w:t>
      </w:r>
    </w:p>
    <w:p w14:paraId="43408E65" w14:textId="77777777" w:rsidR="00CA0786" w:rsidRDefault="00CA0786">
      <w:pPr>
        <w:rPr>
          <w:rFonts w:ascii="Lucida Bright" w:hAnsi="Lucida Bright"/>
        </w:rPr>
      </w:pPr>
      <w:r>
        <w:rPr>
          <w:rFonts w:ascii="Lucida Bright" w:hAnsi="Lucida Bright"/>
        </w:rPr>
        <w:t>Students will be evaluated twice during each class.  Evaluations will occur once at the midterm of the class and once at the end of the class.  The progress evaluation records will reflect the student’s progress and are based upon completion within the allotted time of the designated program term.  A student who is making unsatisfactory progress at the midterm of a grading period shall be placed on probation for the next grading period.  When a student is placed on probation, that student will be counseled prior to returning to class, and the date actions taken, and terms for the probation shall be clearly indicated on the appropriate permanent records.  If the student on probation achieves satisfactory progress for the remaining grade period, but has not achieved the required grades for overall satisfactory progress the student’s enrollment may be terminated.  When a student is placed on probation they will receive their next evaluation at the end of the class.  At that time if the student is not making satisfactory progress, they will be granted one additional grade period to make satisfactory progress or they will be terminated from the program.  A student whose enrollment was terminated for unsatisfactory progress may re-enter after a minimum of one grading period.</w:t>
      </w:r>
    </w:p>
    <w:p w14:paraId="1EA39023" w14:textId="77777777" w:rsidR="00CA0786" w:rsidRDefault="00CA0786">
      <w:pPr>
        <w:pStyle w:val="Heading1"/>
        <w:rPr>
          <w:rFonts w:ascii="Lucida Bright" w:hAnsi="Lucida Bright"/>
        </w:rPr>
      </w:pPr>
    </w:p>
    <w:p w14:paraId="03DD4138" w14:textId="77777777" w:rsidR="00CA0786" w:rsidRDefault="00CA0786">
      <w:pPr>
        <w:pStyle w:val="Heading1"/>
        <w:rPr>
          <w:rFonts w:ascii="Lucida Bright" w:hAnsi="Lucida Bright"/>
        </w:rPr>
      </w:pPr>
      <w:r>
        <w:rPr>
          <w:rFonts w:ascii="Lucida Bright" w:hAnsi="Lucida Bright"/>
        </w:rPr>
        <w:t>Appeal Procedure</w:t>
      </w:r>
    </w:p>
    <w:p w14:paraId="5A1BC527" w14:textId="77777777" w:rsidR="00CA0786" w:rsidRDefault="00CA0786">
      <w:pPr>
        <w:rPr>
          <w:rFonts w:ascii="Lucida Bright" w:hAnsi="Lucida Bright"/>
        </w:rPr>
      </w:pPr>
      <w:r>
        <w:rPr>
          <w:rFonts w:ascii="Lucida Bright" w:hAnsi="Lucida Bright"/>
        </w:rPr>
        <w:t>Students may appeal a final class grade under the following circumstances:</w:t>
      </w:r>
    </w:p>
    <w:p w14:paraId="766751C4" w14:textId="77777777" w:rsidR="00CA0786" w:rsidRDefault="00CA0786">
      <w:pPr>
        <w:numPr>
          <w:ilvl w:val="0"/>
          <w:numId w:val="7"/>
        </w:numPr>
        <w:rPr>
          <w:rFonts w:ascii="Lucida Bright" w:hAnsi="Lucida Bright"/>
          <w:sz w:val="24"/>
        </w:rPr>
      </w:pPr>
      <w:r>
        <w:rPr>
          <w:rFonts w:ascii="Lucida Bright" w:hAnsi="Lucida Bright"/>
          <w:sz w:val="24"/>
        </w:rPr>
        <w:t>If grading criteria were not clearly specified at the beginning of the class.</w:t>
      </w:r>
    </w:p>
    <w:p w14:paraId="74B8BBEB" w14:textId="77777777" w:rsidR="00CA0786" w:rsidRDefault="00CA0786">
      <w:pPr>
        <w:numPr>
          <w:ilvl w:val="0"/>
          <w:numId w:val="7"/>
        </w:numPr>
        <w:rPr>
          <w:rFonts w:ascii="Lucida Bright" w:hAnsi="Lucida Bright"/>
          <w:sz w:val="24"/>
        </w:rPr>
      </w:pPr>
      <w:r>
        <w:rPr>
          <w:rFonts w:ascii="Lucida Bright" w:hAnsi="Lucida Bright"/>
          <w:sz w:val="24"/>
        </w:rPr>
        <w:t>If grading criteria were not followed as stated, or were not consistently followed for all students.</w:t>
      </w:r>
    </w:p>
    <w:p w14:paraId="6E0E1FFA" w14:textId="77777777" w:rsidR="00CA0786" w:rsidRDefault="00CA0786">
      <w:pPr>
        <w:numPr>
          <w:ilvl w:val="0"/>
          <w:numId w:val="7"/>
        </w:numPr>
        <w:rPr>
          <w:rFonts w:ascii="Lucida Bright" w:hAnsi="Lucida Bright"/>
          <w:sz w:val="24"/>
        </w:rPr>
      </w:pPr>
      <w:r>
        <w:rPr>
          <w:rFonts w:ascii="Lucida Bright" w:hAnsi="Lucida Bright"/>
          <w:sz w:val="24"/>
        </w:rPr>
        <w:t>If an individual student believes that his/her class grade was based on or impacted by something other than stated grading criteria.</w:t>
      </w:r>
    </w:p>
    <w:p w14:paraId="2EEDB288" w14:textId="77777777" w:rsidR="00CA0786" w:rsidRDefault="00CA0786">
      <w:pPr>
        <w:rPr>
          <w:rFonts w:ascii="Lucida Bright" w:hAnsi="Lucida Bright"/>
        </w:rPr>
      </w:pPr>
    </w:p>
    <w:p w14:paraId="6FE6D6DB" w14:textId="77777777" w:rsidR="00CA0786" w:rsidRDefault="00CA0786">
      <w:pPr>
        <w:rPr>
          <w:rFonts w:ascii="Lucida Bright" w:hAnsi="Lucida Bright"/>
        </w:rPr>
      </w:pPr>
      <w:r>
        <w:rPr>
          <w:rFonts w:ascii="Lucida Bright" w:hAnsi="Lucida Bright"/>
        </w:rPr>
        <w:t>It is the student’s responsibility to contact the instructor to clarify how the grade was determined and to express any concern that he/she may have.  If the instructor’s explanation does not resolve the question, the student may submit a written appeal to the director.</w:t>
      </w:r>
    </w:p>
    <w:p w14:paraId="05CD8C65" w14:textId="77777777" w:rsidR="00CA0786" w:rsidRDefault="00CA0786">
      <w:pPr>
        <w:pStyle w:val="Heading1"/>
        <w:rPr>
          <w:rFonts w:ascii="Lucida Bright" w:hAnsi="Lucida Bright"/>
        </w:rPr>
      </w:pPr>
      <w:r>
        <w:rPr>
          <w:rFonts w:ascii="Lucida Bright" w:hAnsi="Lucida Bright"/>
        </w:rPr>
        <w:lastRenderedPageBreak/>
        <w:t>General Dispute Resolution</w:t>
      </w:r>
    </w:p>
    <w:p w14:paraId="398FA37B" w14:textId="77777777" w:rsidR="00CA0786" w:rsidRDefault="00CA0786">
      <w:pPr>
        <w:rPr>
          <w:rFonts w:ascii="Lucida Bright" w:hAnsi="Lucida Bright"/>
        </w:rPr>
      </w:pPr>
      <w:r>
        <w:rPr>
          <w:rFonts w:ascii="Lucida Bright" w:hAnsi="Lucida Bright"/>
        </w:rPr>
        <w:t>Students and faculty of the Body Therapy Center are expected to practice conscious communication when involved in a grievance procedure.</w:t>
      </w:r>
    </w:p>
    <w:p w14:paraId="567F86A4" w14:textId="77777777" w:rsidR="00CA0786" w:rsidRDefault="00CA0786">
      <w:pPr>
        <w:rPr>
          <w:rFonts w:ascii="Lucida Bright" w:hAnsi="Lucida Bright"/>
        </w:rPr>
      </w:pPr>
    </w:p>
    <w:p w14:paraId="755D1D10" w14:textId="77777777" w:rsidR="00CA0786" w:rsidRDefault="00CA0786">
      <w:pPr>
        <w:rPr>
          <w:rFonts w:ascii="Lucida Bright" w:hAnsi="Lucida Bright"/>
        </w:rPr>
      </w:pPr>
      <w:r>
        <w:rPr>
          <w:rFonts w:ascii="Lucida Bright" w:hAnsi="Lucida Bright"/>
        </w:rPr>
        <w:t>The Body Therapy School of Massage encourages the use of the following four-step general communication model for both staff and students:</w:t>
      </w:r>
    </w:p>
    <w:p w14:paraId="1030E6B3" w14:textId="77777777" w:rsidR="00CA0786" w:rsidRDefault="00CA0786">
      <w:pPr>
        <w:rPr>
          <w:rFonts w:ascii="Lucida Bright" w:hAnsi="Lucida Bright"/>
        </w:rPr>
      </w:pPr>
    </w:p>
    <w:p w14:paraId="3F0F2C7B" w14:textId="77777777" w:rsidR="00CA0786" w:rsidRDefault="00CA0786">
      <w:pPr>
        <w:rPr>
          <w:rFonts w:ascii="Lucida Bright" w:hAnsi="Lucida Bright"/>
        </w:rPr>
      </w:pPr>
      <w:r>
        <w:rPr>
          <w:rFonts w:ascii="Lucida Bright" w:hAnsi="Lucida Bright"/>
        </w:rPr>
        <w:t>In cases where you feel in conflict, angry, unhappy or uncertain with someone, the first step is to discuss this with the person.</w:t>
      </w:r>
    </w:p>
    <w:p w14:paraId="442A4127" w14:textId="77777777" w:rsidR="00CA0786" w:rsidRDefault="00CA0786">
      <w:pPr>
        <w:rPr>
          <w:rFonts w:ascii="Lucida Bright" w:hAnsi="Lucida Bright"/>
        </w:rPr>
      </w:pPr>
    </w:p>
    <w:p w14:paraId="2412402C" w14:textId="77777777" w:rsidR="00CA0786" w:rsidRDefault="00CA0786">
      <w:pPr>
        <w:rPr>
          <w:rFonts w:ascii="Lucida Bright" w:hAnsi="Lucida Bright"/>
        </w:rPr>
      </w:pPr>
      <w:r>
        <w:rPr>
          <w:rFonts w:ascii="Lucida Bright" w:hAnsi="Lucida Bright"/>
        </w:rPr>
        <w:t>If you feel unresolved after step one, you can communicate this to the individual involved and then involve a mediating third party mutually agreed upon by both of you.</w:t>
      </w:r>
    </w:p>
    <w:p w14:paraId="6B34AB01" w14:textId="77777777" w:rsidR="00CA0786" w:rsidRDefault="00CA0786">
      <w:pPr>
        <w:rPr>
          <w:rFonts w:ascii="Lucida Bright" w:hAnsi="Lucida Bright"/>
        </w:rPr>
      </w:pPr>
    </w:p>
    <w:p w14:paraId="5E912917" w14:textId="77777777" w:rsidR="00CA0786" w:rsidRDefault="00CA0786">
      <w:pPr>
        <w:rPr>
          <w:rFonts w:ascii="Lucida Bright" w:hAnsi="Lucida Bright"/>
        </w:rPr>
      </w:pPr>
      <w:r>
        <w:rPr>
          <w:rFonts w:ascii="Lucida Bright" w:hAnsi="Lucida Bright"/>
        </w:rPr>
        <w:t>If you feel unresolved after step two, step three would be to create a small committee with selection coming from the school environment and mutually agreed upon by both people involved.   This committee would listen to both parties and recommend a solution.</w:t>
      </w:r>
    </w:p>
    <w:p w14:paraId="01E24E92" w14:textId="77777777" w:rsidR="00CA0786" w:rsidRDefault="00CA0786">
      <w:pPr>
        <w:rPr>
          <w:rFonts w:ascii="Lucida Bright" w:hAnsi="Lucida Bright"/>
        </w:rPr>
      </w:pPr>
    </w:p>
    <w:p w14:paraId="61ECEA23" w14:textId="77777777" w:rsidR="00CA0786" w:rsidRDefault="00CA0786">
      <w:pPr>
        <w:rPr>
          <w:rFonts w:ascii="Lucida Bright" w:hAnsi="Lucida Bright"/>
        </w:rPr>
      </w:pPr>
      <w:r>
        <w:rPr>
          <w:rFonts w:ascii="Lucida Bright" w:hAnsi="Lucida Bright"/>
        </w:rPr>
        <w:t>If unresolved after step three, the administration will listen to both sides and hand down a resolution.  At this point the issue will be considered resolved.</w:t>
      </w:r>
    </w:p>
    <w:p w14:paraId="58DF3C46" w14:textId="77777777" w:rsidR="00CA0786" w:rsidRDefault="00CA0786">
      <w:pPr>
        <w:rPr>
          <w:rFonts w:ascii="Lucida Bright" w:hAnsi="Lucida Bright"/>
        </w:rPr>
      </w:pPr>
    </w:p>
    <w:p w14:paraId="07182811" w14:textId="77777777" w:rsidR="00CA0786" w:rsidRDefault="00CA0786">
      <w:pPr>
        <w:pStyle w:val="Heading1"/>
        <w:rPr>
          <w:rFonts w:ascii="Lucida Bright" w:hAnsi="Lucida Bright"/>
        </w:rPr>
      </w:pPr>
      <w:r>
        <w:rPr>
          <w:rFonts w:ascii="Lucida Bright" w:hAnsi="Lucida Bright"/>
        </w:rPr>
        <w:t>Academic Dispute Resolution</w:t>
      </w:r>
    </w:p>
    <w:p w14:paraId="44C5D776" w14:textId="77777777" w:rsidR="00CA0786" w:rsidRDefault="00CA0786">
      <w:pPr>
        <w:rPr>
          <w:rFonts w:ascii="Lucida Bright" w:hAnsi="Lucida Bright"/>
        </w:rPr>
      </w:pPr>
      <w:r>
        <w:rPr>
          <w:rFonts w:ascii="Lucida Bright" w:hAnsi="Lucida Bright"/>
        </w:rPr>
        <w:t>In the event of a dispute or grievance regarding instructors, classes, marks, attendance or any event deemed detrimental to the scholastic achievement of the individual student, the following procedures will be used.</w:t>
      </w:r>
    </w:p>
    <w:p w14:paraId="74E7A80D" w14:textId="77777777" w:rsidR="00CA0786" w:rsidRDefault="00CA0786">
      <w:pPr>
        <w:rPr>
          <w:rFonts w:ascii="Lucida Bright" w:hAnsi="Lucida Bright"/>
        </w:rPr>
      </w:pPr>
    </w:p>
    <w:p w14:paraId="7626E0EC" w14:textId="77777777" w:rsidR="00CA0786" w:rsidRDefault="00CA0786">
      <w:pPr>
        <w:rPr>
          <w:rFonts w:ascii="Lucida Bright" w:hAnsi="Lucida Bright"/>
        </w:rPr>
      </w:pPr>
      <w:r>
        <w:rPr>
          <w:rFonts w:ascii="Lucida Bright" w:hAnsi="Lucida Bright"/>
        </w:rPr>
        <w:t>The student must present a written grievance to the director within 7 (seven) days of the occurrence of any dispute.  This written report should summarize how and why the event has been injurious to the student.</w:t>
      </w:r>
    </w:p>
    <w:p w14:paraId="4C8FB4A5" w14:textId="77777777" w:rsidR="00CA0786" w:rsidRPr="00953AE2" w:rsidRDefault="00A91EEA">
      <w:pPr>
        <w:rPr>
          <w:rFonts w:ascii="Lucida Bright" w:hAnsi="Lucida Bright"/>
          <w:sz w:val="24"/>
          <w:szCs w:val="24"/>
        </w:rPr>
      </w:pPr>
      <w:r>
        <w:rPr>
          <w:rFonts w:ascii="Lucida Bright" w:hAnsi="Lucida Bright"/>
        </w:rPr>
        <w:lastRenderedPageBreak/>
        <w:br/>
      </w:r>
      <w:r w:rsidR="00CA0786" w:rsidRPr="00953AE2">
        <w:rPr>
          <w:rFonts w:ascii="Lucida Bright" w:hAnsi="Lucida Bright"/>
          <w:sz w:val="24"/>
          <w:szCs w:val="24"/>
        </w:rPr>
        <w:t>If the complaint concerns an instructor, a copy of the written grievance must also be presented to that instructor.</w:t>
      </w:r>
    </w:p>
    <w:p w14:paraId="401201F9" w14:textId="77777777" w:rsidR="00CA0786" w:rsidRPr="00953AE2" w:rsidRDefault="00CA0786">
      <w:pPr>
        <w:rPr>
          <w:rFonts w:ascii="Lucida Bright" w:hAnsi="Lucida Bright"/>
          <w:sz w:val="24"/>
          <w:szCs w:val="24"/>
        </w:rPr>
      </w:pPr>
    </w:p>
    <w:p w14:paraId="0DE273BE" w14:textId="77777777" w:rsidR="00CA0786" w:rsidRPr="00953AE2" w:rsidRDefault="00CA0786">
      <w:pPr>
        <w:rPr>
          <w:rFonts w:ascii="Lucida Bright" w:hAnsi="Lucida Bright"/>
          <w:sz w:val="24"/>
          <w:szCs w:val="24"/>
        </w:rPr>
      </w:pPr>
      <w:r w:rsidRPr="00953AE2">
        <w:rPr>
          <w:rFonts w:ascii="Lucida Bright" w:hAnsi="Lucida Bright"/>
          <w:sz w:val="24"/>
          <w:szCs w:val="24"/>
        </w:rPr>
        <w:t>The director of the school will rule on the grievance within 7 (seven) working days.</w:t>
      </w:r>
      <w:r w:rsidR="00181221" w:rsidRPr="00953AE2">
        <w:rPr>
          <w:rFonts w:ascii="Lucida Bright" w:hAnsi="Lucida Bright"/>
          <w:sz w:val="24"/>
          <w:szCs w:val="24"/>
        </w:rPr>
        <w:t xml:space="preserve"> </w:t>
      </w:r>
      <w:r w:rsidRPr="00953AE2">
        <w:rPr>
          <w:rFonts w:ascii="Lucida Bright" w:hAnsi="Lucida Bright"/>
          <w:sz w:val="24"/>
          <w:szCs w:val="24"/>
        </w:rPr>
        <w:t>A written version of the ruling will be presented to all parties involved in the original dispute.</w:t>
      </w:r>
    </w:p>
    <w:p w14:paraId="437F0209" w14:textId="77777777" w:rsidR="00CA0786" w:rsidRPr="00953AE2" w:rsidRDefault="00CA0786">
      <w:pPr>
        <w:rPr>
          <w:rFonts w:ascii="Lucida Bright" w:hAnsi="Lucida Bright"/>
          <w:sz w:val="24"/>
          <w:szCs w:val="24"/>
        </w:rPr>
      </w:pPr>
    </w:p>
    <w:p w14:paraId="7A7DEE14" w14:textId="77777777" w:rsidR="00CA0786" w:rsidRPr="00953AE2" w:rsidRDefault="00CA0786">
      <w:pPr>
        <w:pStyle w:val="Heading1"/>
        <w:rPr>
          <w:rFonts w:ascii="Lucida Bright" w:hAnsi="Lucida Bright"/>
          <w:sz w:val="24"/>
          <w:szCs w:val="24"/>
        </w:rPr>
      </w:pPr>
      <w:r w:rsidRPr="00953AE2">
        <w:rPr>
          <w:rFonts w:ascii="Lucida Bright" w:hAnsi="Lucida Bright"/>
          <w:sz w:val="24"/>
          <w:szCs w:val="24"/>
        </w:rPr>
        <w:t>Student Grievance Procedure</w:t>
      </w:r>
    </w:p>
    <w:p w14:paraId="4C237B29" w14:textId="77777777" w:rsidR="00CA0786" w:rsidRPr="00953AE2" w:rsidRDefault="00CA0786" w:rsidP="00DB3E4B">
      <w:pPr>
        <w:rPr>
          <w:rFonts w:ascii="Lucida Bright" w:hAnsi="Lucida Bright"/>
          <w:b/>
          <w:sz w:val="24"/>
          <w:szCs w:val="24"/>
        </w:rPr>
      </w:pPr>
      <w:r w:rsidRPr="00953AE2">
        <w:rPr>
          <w:rFonts w:ascii="Lucida Bright" w:hAnsi="Lucida Bright"/>
          <w:sz w:val="24"/>
          <w:szCs w:val="24"/>
        </w:rPr>
        <w:t>Students and faculty of The Body Therapy Center are expected to practice conscious communication when involved with a grievance procedure.   Anyone involved in such a procedure is expected to represent him/herself with mutual respect and integrity in an honest, responsible and direct manner.  We do request that students with a grievance discuss the complaint with the Director and attempt to solve the grievance at this level.  If unresolved at this level, concerns may</w:t>
      </w:r>
      <w:r w:rsidR="00A1107E" w:rsidRPr="00953AE2">
        <w:rPr>
          <w:rFonts w:ascii="Lucida Bright" w:hAnsi="Lucida Bright"/>
          <w:sz w:val="24"/>
          <w:szCs w:val="24"/>
        </w:rPr>
        <w:t xml:space="preserve"> </w:t>
      </w:r>
      <w:r w:rsidRPr="00953AE2">
        <w:rPr>
          <w:rFonts w:ascii="Lucida Bright" w:hAnsi="Lucida Bright"/>
          <w:sz w:val="24"/>
          <w:szCs w:val="24"/>
        </w:rPr>
        <w:t xml:space="preserve">be addressed with </w:t>
      </w:r>
      <w:r w:rsidR="00A1107E" w:rsidRPr="00953AE2">
        <w:rPr>
          <w:rFonts w:ascii="Lucida Bright" w:hAnsi="Lucida Bright"/>
          <w:b/>
          <w:sz w:val="24"/>
          <w:szCs w:val="24"/>
        </w:rPr>
        <w:t xml:space="preserve">Illinois Board of Higher Education, </w:t>
      </w:r>
      <w:r w:rsidR="00DB3E4B" w:rsidRPr="00953AE2">
        <w:rPr>
          <w:rFonts w:ascii="Lucida Bright" w:hAnsi="Lucida Bright"/>
          <w:b/>
          <w:sz w:val="24"/>
          <w:szCs w:val="24"/>
        </w:rPr>
        <w:t xml:space="preserve">1 N. Old State Capitol Plaza, Suite 333, Springfield, </w:t>
      </w:r>
      <w:proofErr w:type="gramStart"/>
      <w:r w:rsidR="00DB3E4B" w:rsidRPr="00953AE2">
        <w:rPr>
          <w:rFonts w:ascii="Lucida Bright" w:hAnsi="Lucida Bright"/>
          <w:b/>
          <w:sz w:val="24"/>
          <w:szCs w:val="24"/>
        </w:rPr>
        <w:t>Illinois  62701</w:t>
      </w:r>
      <w:proofErr w:type="gramEnd"/>
      <w:r w:rsidR="00A1107E" w:rsidRPr="00953AE2">
        <w:rPr>
          <w:rFonts w:ascii="Lucida Bright" w:hAnsi="Lucida Bright"/>
          <w:b/>
          <w:sz w:val="24"/>
          <w:szCs w:val="24"/>
        </w:rPr>
        <w:t xml:space="preserve"> or at </w:t>
      </w:r>
      <w:r w:rsidR="00771BEC" w:rsidRPr="00953AE2">
        <w:rPr>
          <w:rFonts w:ascii="Lucida Bright" w:hAnsi="Lucida Bright"/>
          <w:b/>
          <w:sz w:val="24"/>
          <w:szCs w:val="24"/>
        </w:rPr>
        <w:t>http://complaints.ibhe.org/.</w:t>
      </w:r>
    </w:p>
    <w:p w14:paraId="0838C484" w14:textId="77777777" w:rsidR="00CA0786" w:rsidRPr="00953AE2" w:rsidRDefault="00CA0786">
      <w:pPr>
        <w:rPr>
          <w:rFonts w:ascii="Lucida Bright" w:hAnsi="Lucida Bright"/>
          <w:b/>
          <w:sz w:val="24"/>
          <w:szCs w:val="24"/>
        </w:rPr>
      </w:pPr>
    </w:p>
    <w:p w14:paraId="04D7AFA8" w14:textId="77777777" w:rsidR="00CA0786" w:rsidRPr="00953AE2" w:rsidRDefault="00CA0786">
      <w:pPr>
        <w:rPr>
          <w:rFonts w:ascii="Lucida Bright" w:hAnsi="Lucida Bright"/>
          <w:sz w:val="24"/>
          <w:szCs w:val="24"/>
        </w:rPr>
      </w:pPr>
      <w:r w:rsidRPr="00953AE2">
        <w:rPr>
          <w:rFonts w:ascii="Lucida Bright" w:hAnsi="Lucida Bright"/>
          <w:b/>
          <w:sz w:val="24"/>
          <w:szCs w:val="24"/>
        </w:rPr>
        <w:t>Course Withdrawal</w:t>
      </w:r>
    </w:p>
    <w:p w14:paraId="617A803E" w14:textId="77777777" w:rsidR="00CA0786" w:rsidRPr="00953AE2" w:rsidRDefault="00CA0786">
      <w:pPr>
        <w:rPr>
          <w:rFonts w:ascii="Lucida Bright" w:hAnsi="Lucida Bright"/>
          <w:sz w:val="24"/>
          <w:szCs w:val="24"/>
        </w:rPr>
      </w:pPr>
      <w:r w:rsidRPr="00953AE2">
        <w:rPr>
          <w:rFonts w:ascii="Lucida Bright" w:hAnsi="Lucida Bright"/>
          <w:sz w:val="24"/>
          <w:szCs w:val="24"/>
        </w:rPr>
        <w:t>The student must submit written notice to the school that he/she intends to withdraw from the program.  Refund policies are described in full in the student Enrollment Agreement.</w:t>
      </w:r>
    </w:p>
    <w:p w14:paraId="3396BDEA" w14:textId="77777777" w:rsidR="00CA0786" w:rsidRPr="00953AE2" w:rsidRDefault="00CA0786">
      <w:pPr>
        <w:rPr>
          <w:rFonts w:ascii="Lucida Bright" w:hAnsi="Lucida Bright"/>
          <w:sz w:val="24"/>
          <w:szCs w:val="24"/>
        </w:rPr>
      </w:pPr>
    </w:p>
    <w:p w14:paraId="3900895C" w14:textId="77777777" w:rsidR="00CA0786" w:rsidRPr="00953AE2" w:rsidRDefault="00CA0786">
      <w:pPr>
        <w:pStyle w:val="Heading1"/>
        <w:rPr>
          <w:rFonts w:ascii="Lucida Bright" w:hAnsi="Lucida Bright"/>
          <w:sz w:val="24"/>
          <w:szCs w:val="24"/>
        </w:rPr>
      </w:pPr>
      <w:r w:rsidRPr="00953AE2">
        <w:rPr>
          <w:rFonts w:ascii="Lucida Bright" w:hAnsi="Lucida Bright"/>
          <w:sz w:val="24"/>
          <w:szCs w:val="24"/>
        </w:rPr>
        <w:t>Dismissal</w:t>
      </w:r>
    </w:p>
    <w:p w14:paraId="64A24F9C" w14:textId="77777777" w:rsidR="00CA0786" w:rsidRPr="00953AE2" w:rsidRDefault="00CA0786">
      <w:pPr>
        <w:rPr>
          <w:rFonts w:ascii="Lucida Bright" w:hAnsi="Lucida Bright"/>
          <w:sz w:val="24"/>
          <w:szCs w:val="24"/>
        </w:rPr>
      </w:pPr>
      <w:r w:rsidRPr="00953AE2">
        <w:rPr>
          <w:rFonts w:ascii="Lucida Bright" w:hAnsi="Lucida Bright"/>
          <w:sz w:val="24"/>
          <w:szCs w:val="24"/>
        </w:rPr>
        <w:t>While BTCSM does everything in its power to help students succeed we do reserve the right to dismiss a student for any of the following reasons:</w:t>
      </w:r>
    </w:p>
    <w:p w14:paraId="41D4EE8F"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Unsatisfactory Progress</w:t>
      </w:r>
    </w:p>
    <w:p w14:paraId="20D0CA74"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Attendance Violations</w:t>
      </w:r>
    </w:p>
    <w:p w14:paraId="04F38A34"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Being under the influence of illegal substances or alcohol while on BTCSM property or at BTCSM sponsored activities.</w:t>
      </w:r>
    </w:p>
    <w:p w14:paraId="0E099A00"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Violation of student clinic confidentiality agreement.</w:t>
      </w:r>
    </w:p>
    <w:p w14:paraId="2165B2D1"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Behavior that is disruptive to the learning process of students or the teaching process of instructors.</w:t>
      </w:r>
    </w:p>
    <w:p w14:paraId="5589B3F9" w14:textId="77777777" w:rsidR="00CA0786" w:rsidRPr="00953AE2" w:rsidRDefault="00CA0786">
      <w:pPr>
        <w:numPr>
          <w:ilvl w:val="0"/>
          <w:numId w:val="8"/>
        </w:numPr>
        <w:rPr>
          <w:rFonts w:ascii="Lucida Bright" w:hAnsi="Lucida Bright"/>
          <w:sz w:val="24"/>
          <w:szCs w:val="24"/>
        </w:rPr>
      </w:pPr>
      <w:r w:rsidRPr="00953AE2">
        <w:rPr>
          <w:rFonts w:ascii="Lucida Bright" w:hAnsi="Lucida Bright"/>
          <w:sz w:val="24"/>
          <w:szCs w:val="24"/>
        </w:rPr>
        <w:t>Conduct that may be harmful to faculty, staff, students or oneself.</w:t>
      </w:r>
    </w:p>
    <w:p w14:paraId="1ECA2C34" w14:textId="7247D903" w:rsidR="00CA0786" w:rsidRPr="00953AE2" w:rsidRDefault="00953AE2" w:rsidP="00953AE2">
      <w:pPr>
        <w:pStyle w:val="Heading1"/>
        <w:tabs>
          <w:tab w:val="left" w:pos="2205"/>
        </w:tabs>
        <w:rPr>
          <w:rFonts w:ascii="Lucida Bright" w:hAnsi="Lucida Bright"/>
          <w:sz w:val="24"/>
          <w:szCs w:val="24"/>
        </w:rPr>
      </w:pPr>
      <w:r w:rsidRPr="00953AE2">
        <w:rPr>
          <w:rFonts w:ascii="Lucida Bright" w:hAnsi="Lucida Bright"/>
          <w:sz w:val="24"/>
          <w:szCs w:val="24"/>
        </w:rPr>
        <w:tab/>
      </w:r>
    </w:p>
    <w:p w14:paraId="4D0E8B13" w14:textId="77777777" w:rsidR="00CA0786" w:rsidRPr="00953AE2" w:rsidRDefault="00CA0786">
      <w:pPr>
        <w:pStyle w:val="Heading1"/>
        <w:rPr>
          <w:rFonts w:ascii="Lucida Bright" w:hAnsi="Lucida Bright"/>
          <w:sz w:val="24"/>
          <w:szCs w:val="24"/>
        </w:rPr>
      </w:pPr>
      <w:r w:rsidRPr="00953AE2">
        <w:rPr>
          <w:rFonts w:ascii="Lucida Bright" w:hAnsi="Lucida Bright"/>
          <w:sz w:val="24"/>
          <w:szCs w:val="24"/>
        </w:rPr>
        <w:t>Requirements for Graduation</w:t>
      </w:r>
    </w:p>
    <w:p w14:paraId="41FA3CFB" w14:textId="77777777" w:rsidR="00CA0786" w:rsidRPr="00953AE2" w:rsidRDefault="00CA0786">
      <w:pPr>
        <w:rPr>
          <w:rFonts w:ascii="Lucida Bright" w:hAnsi="Lucida Bright"/>
          <w:sz w:val="24"/>
          <w:szCs w:val="24"/>
        </w:rPr>
      </w:pPr>
      <w:r w:rsidRPr="00953AE2">
        <w:rPr>
          <w:rFonts w:ascii="Lucida Bright" w:hAnsi="Lucida Bright"/>
          <w:sz w:val="24"/>
          <w:szCs w:val="24"/>
        </w:rPr>
        <w:t>Students are awarded Diplomas upon completion of the following:</w:t>
      </w:r>
    </w:p>
    <w:p w14:paraId="3802444C" w14:textId="77777777" w:rsidR="00CA0786" w:rsidRPr="00953AE2" w:rsidRDefault="00CA0786">
      <w:pPr>
        <w:rPr>
          <w:rFonts w:ascii="Lucida Bright" w:hAnsi="Lucida Bright"/>
          <w:sz w:val="24"/>
          <w:szCs w:val="24"/>
        </w:rPr>
      </w:pPr>
      <w:r w:rsidRPr="00953AE2">
        <w:rPr>
          <w:rFonts w:ascii="Lucida Bright" w:hAnsi="Lucida Bright"/>
          <w:sz w:val="24"/>
          <w:szCs w:val="24"/>
        </w:rPr>
        <w:tab/>
        <w:t>7</w:t>
      </w:r>
      <w:r w:rsidR="00485CCC" w:rsidRPr="00953AE2">
        <w:rPr>
          <w:rFonts w:ascii="Lucida Bright" w:hAnsi="Lucida Bright"/>
          <w:sz w:val="24"/>
          <w:szCs w:val="24"/>
        </w:rPr>
        <w:t>5</w:t>
      </w:r>
      <w:r w:rsidRPr="00953AE2">
        <w:rPr>
          <w:rFonts w:ascii="Lucida Bright" w:hAnsi="Lucida Bright"/>
          <w:sz w:val="24"/>
          <w:szCs w:val="24"/>
        </w:rPr>
        <w:t xml:space="preserve">0 </w:t>
      </w:r>
      <w:proofErr w:type="spellStart"/>
      <w:r w:rsidRPr="00953AE2">
        <w:rPr>
          <w:rFonts w:ascii="Lucida Bright" w:hAnsi="Lucida Bright"/>
          <w:sz w:val="24"/>
          <w:szCs w:val="24"/>
        </w:rPr>
        <w:t>hrs</w:t>
      </w:r>
      <w:proofErr w:type="spellEnd"/>
      <w:r w:rsidRPr="00953AE2">
        <w:rPr>
          <w:rFonts w:ascii="Lucida Bright" w:hAnsi="Lucida Bright"/>
          <w:sz w:val="24"/>
          <w:szCs w:val="24"/>
        </w:rPr>
        <w:t xml:space="preserve"> of required course work</w:t>
      </w:r>
    </w:p>
    <w:p w14:paraId="4A02ECA7" w14:textId="77777777" w:rsidR="00CA0786" w:rsidRPr="00953AE2" w:rsidRDefault="00CA0786">
      <w:pPr>
        <w:ind w:firstLine="720"/>
        <w:rPr>
          <w:rFonts w:ascii="Lucida Bright" w:hAnsi="Lucida Bright"/>
          <w:sz w:val="24"/>
          <w:szCs w:val="24"/>
        </w:rPr>
      </w:pPr>
      <w:r w:rsidRPr="00953AE2">
        <w:rPr>
          <w:rFonts w:ascii="Lucida Bright" w:hAnsi="Lucida Bright"/>
          <w:sz w:val="24"/>
          <w:szCs w:val="24"/>
        </w:rPr>
        <w:t xml:space="preserve">Grade of 70% or above in all required course work </w:t>
      </w:r>
    </w:p>
    <w:p w14:paraId="6D3DA2B9" w14:textId="77777777" w:rsidR="00CA0786" w:rsidRPr="00953AE2" w:rsidRDefault="00CA0786">
      <w:pPr>
        <w:rPr>
          <w:rFonts w:ascii="Lucida Bright" w:hAnsi="Lucida Bright"/>
          <w:sz w:val="24"/>
          <w:szCs w:val="24"/>
        </w:rPr>
      </w:pPr>
      <w:r w:rsidRPr="00953AE2">
        <w:rPr>
          <w:rFonts w:ascii="Lucida Bright" w:hAnsi="Lucida Bright"/>
          <w:sz w:val="24"/>
          <w:szCs w:val="24"/>
        </w:rPr>
        <w:tab/>
        <w:t>Valid CPR/First Aid Certification</w:t>
      </w:r>
    </w:p>
    <w:p w14:paraId="70988E29" w14:textId="77777777" w:rsidR="00CA0786" w:rsidRPr="00953AE2" w:rsidRDefault="00CA0786">
      <w:pPr>
        <w:ind w:firstLine="720"/>
        <w:rPr>
          <w:rFonts w:ascii="Lucida Bright" w:hAnsi="Lucida Bright"/>
          <w:sz w:val="24"/>
          <w:szCs w:val="24"/>
        </w:rPr>
      </w:pPr>
      <w:r w:rsidRPr="00953AE2">
        <w:rPr>
          <w:rFonts w:ascii="Lucida Bright" w:hAnsi="Lucida Bright"/>
          <w:sz w:val="24"/>
          <w:szCs w:val="24"/>
        </w:rPr>
        <w:t>Payment of all financial obligations to the school</w:t>
      </w:r>
    </w:p>
    <w:p w14:paraId="2792BDF2" w14:textId="77777777" w:rsidR="00CA0786" w:rsidRPr="00953AE2" w:rsidRDefault="00CA0786">
      <w:pPr>
        <w:ind w:firstLine="720"/>
        <w:rPr>
          <w:rFonts w:ascii="Lucida Bright" w:hAnsi="Lucida Bright"/>
          <w:sz w:val="24"/>
          <w:szCs w:val="24"/>
        </w:rPr>
      </w:pPr>
      <w:r w:rsidRPr="00953AE2">
        <w:rPr>
          <w:rFonts w:ascii="Lucida Bright" w:hAnsi="Lucida Bright"/>
          <w:sz w:val="24"/>
          <w:szCs w:val="24"/>
        </w:rPr>
        <w:t>Meet all attendance requirements</w:t>
      </w:r>
    </w:p>
    <w:p w14:paraId="438DBAEA" w14:textId="3B06A7B5" w:rsidR="00EF730D" w:rsidRPr="00EF730D" w:rsidRDefault="00EF730D" w:rsidP="00EF730D">
      <w:pPr>
        <w:rPr>
          <w:rFonts w:ascii="Times New Roman" w:hAnsi="Times New Roman"/>
          <w:sz w:val="20"/>
          <w:szCs w:val="24"/>
          <w:u w:val="single"/>
        </w:rPr>
      </w:pPr>
    </w:p>
    <w:p w14:paraId="2F488038" w14:textId="77777777" w:rsidR="00EF730D" w:rsidRPr="00EF730D" w:rsidRDefault="00EF730D" w:rsidP="00EF730D">
      <w:pPr>
        <w:rPr>
          <w:rFonts w:ascii="Times New Roman" w:hAnsi="Times New Roman"/>
          <w:sz w:val="20"/>
          <w:szCs w:val="24"/>
        </w:rPr>
      </w:pPr>
    </w:p>
    <w:p w14:paraId="713F08BB" w14:textId="1B029E4A" w:rsidR="00EF730D" w:rsidRPr="00EF730D" w:rsidRDefault="00953AE2" w:rsidP="00953AE2">
      <w:pPr>
        <w:rPr>
          <w:rFonts w:ascii="Times New Roman" w:hAnsi="Times New Roman"/>
          <w:sz w:val="20"/>
          <w:szCs w:val="24"/>
        </w:rPr>
      </w:pPr>
      <w:r w:rsidRPr="00953AE2">
        <w:rPr>
          <w:noProof/>
        </w:rPr>
        <w:lastRenderedPageBreak/>
        <w:drawing>
          <wp:inline distT="0" distB="0" distL="0" distR="0" wp14:anchorId="3507B585" wp14:editId="26D4985C">
            <wp:extent cx="5486400" cy="807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077200"/>
                    </a:xfrm>
                    <a:prstGeom prst="rect">
                      <a:avLst/>
                    </a:prstGeom>
                    <a:noFill/>
                    <a:ln>
                      <a:noFill/>
                    </a:ln>
                  </pic:spPr>
                </pic:pic>
              </a:graphicData>
            </a:graphic>
          </wp:inline>
        </w:drawing>
      </w:r>
    </w:p>
    <w:p w14:paraId="7A962525" w14:textId="77777777" w:rsidR="00CA0786" w:rsidRDefault="00B41366" w:rsidP="00EF730D">
      <w:pPr>
        <w:pStyle w:val="Heading1"/>
        <w:rPr>
          <w:rFonts w:ascii="Lucida Bright" w:hAnsi="Lucida Bright"/>
        </w:rPr>
      </w:pPr>
      <w:r>
        <w:rPr>
          <w:rFonts w:ascii="Lucida Bright" w:hAnsi="Lucida Bright"/>
        </w:rPr>
        <w:br w:type="page"/>
      </w:r>
      <w:r w:rsidR="00CA0786">
        <w:rPr>
          <w:rFonts w:ascii="Lucida Bright" w:hAnsi="Lucida Bright"/>
        </w:rPr>
        <w:lastRenderedPageBreak/>
        <w:t>Employability</w:t>
      </w:r>
    </w:p>
    <w:p w14:paraId="6D1C0436" w14:textId="77777777" w:rsidR="00CA0786" w:rsidRDefault="00CA0786">
      <w:pPr>
        <w:rPr>
          <w:rFonts w:ascii="Lucida Bright" w:hAnsi="Lucida Bright"/>
        </w:rPr>
      </w:pPr>
      <w:r>
        <w:rPr>
          <w:rFonts w:ascii="Lucida Bright" w:hAnsi="Lucida Bright"/>
        </w:rPr>
        <w:t>As consumers increasingly seek less invasive, cost effective ways to heal, opportunities for professional massage therapists continue to expand.  Graduates of BTCSM have made use of their education in a variety of ways:</w:t>
      </w:r>
    </w:p>
    <w:p w14:paraId="66DA6A8D" w14:textId="77777777" w:rsidR="00CA0786" w:rsidRDefault="00CA0786">
      <w:pPr>
        <w:numPr>
          <w:ilvl w:val="0"/>
          <w:numId w:val="9"/>
        </w:numPr>
        <w:rPr>
          <w:rFonts w:ascii="Lucida Bright" w:hAnsi="Lucida Bright"/>
        </w:rPr>
      </w:pPr>
      <w:r>
        <w:rPr>
          <w:rFonts w:ascii="Lucida Bright" w:hAnsi="Lucida Bright"/>
        </w:rPr>
        <w:t>Establishing private practices.</w:t>
      </w:r>
    </w:p>
    <w:p w14:paraId="64368274" w14:textId="77777777" w:rsidR="00CA0786" w:rsidRDefault="00CA0786">
      <w:pPr>
        <w:numPr>
          <w:ilvl w:val="0"/>
          <w:numId w:val="9"/>
        </w:numPr>
        <w:rPr>
          <w:rFonts w:ascii="Lucida Bright" w:hAnsi="Lucida Bright"/>
        </w:rPr>
      </w:pPr>
      <w:r>
        <w:rPr>
          <w:rFonts w:ascii="Lucida Bright" w:hAnsi="Lucida Bright"/>
        </w:rPr>
        <w:t>Integration of massage therapy with previous healthcare training.</w:t>
      </w:r>
    </w:p>
    <w:p w14:paraId="1A37972D" w14:textId="77777777" w:rsidR="00CA0786" w:rsidRDefault="00CA0786">
      <w:pPr>
        <w:numPr>
          <w:ilvl w:val="0"/>
          <w:numId w:val="9"/>
        </w:numPr>
        <w:rPr>
          <w:rFonts w:ascii="Lucida Bright" w:hAnsi="Lucida Bright"/>
        </w:rPr>
      </w:pPr>
      <w:r>
        <w:rPr>
          <w:rFonts w:ascii="Lucida Bright" w:hAnsi="Lucida Bright"/>
        </w:rPr>
        <w:t>Working in the corporate sector as on-site bodywork professionals.</w:t>
      </w:r>
    </w:p>
    <w:p w14:paraId="61AF5690" w14:textId="77777777" w:rsidR="00CA0786" w:rsidRDefault="00CA0786">
      <w:pPr>
        <w:numPr>
          <w:ilvl w:val="0"/>
          <w:numId w:val="9"/>
        </w:numPr>
        <w:rPr>
          <w:rFonts w:ascii="Lucida Bright" w:hAnsi="Lucida Bright"/>
        </w:rPr>
      </w:pPr>
      <w:r>
        <w:rPr>
          <w:rFonts w:ascii="Lucida Bright" w:hAnsi="Lucida Bright"/>
        </w:rPr>
        <w:t>Working in an office with other health care providers.</w:t>
      </w:r>
    </w:p>
    <w:p w14:paraId="1E98BB84" w14:textId="77777777" w:rsidR="00CA0786" w:rsidRDefault="00CA0786">
      <w:pPr>
        <w:numPr>
          <w:ilvl w:val="0"/>
          <w:numId w:val="9"/>
        </w:numPr>
        <w:rPr>
          <w:rFonts w:ascii="Lucida Bright" w:hAnsi="Lucida Bright"/>
        </w:rPr>
      </w:pPr>
      <w:r>
        <w:rPr>
          <w:rFonts w:ascii="Lucida Bright" w:hAnsi="Lucida Bright"/>
        </w:rPr>
        <w:t>Developing health and wellness programs for civic and community groups.</w:t>
      </w:r>
    </w:p>
    <w:p w14:paraId="645E6B53" w14:textId="77777777" w:rsidR="00CA0786" w:rsidRDefault="00CA0786">
      <w:pPr>
        <w:numPr>
          <w:ilvl w:val="0"/>
          <w:numId w:val="9"/>
        </w:numPr>
        <w:rPr>
          <w:rFonts w:ascii="Lucida Bright" w:hAnsi="Lucida Bright"/>
        </w:rPr>
      </w:pPr>
      <w:r>
        <w:rPr>
          <w:rFonts w:ascii="Lucida Bright" w:hAnsi="Lucida Bright"/>
        </w:rPr>
        <w:t>Providing services at spas, resorts and health clubs.</w:t>
      </w:r>
    </w:p>
    <w:p w14:paraId="15484E15" w14:textId="77777777" w:rsidR="00CA0786" w:rsidRDefault="00CA0786">
      <w:pPr>
        <w:rPr>
          <w:rFonts w:ascii="Lucida Bright" w:hAnsi="Lucida Bright"/>
        </w:rPr>
      </w:pPr>
    </w:p>
    <w:p w14:paraId="11E849EF" w14:textId="77777777" w:rsidR="00CA0786" w:rsidRDefault="00CA0786">
      <w:pPr>
        <w:pStyle w:val="Heading1"/>
        <w:rPr>
          <w:rFonts w:ascii="Lucida Bright" w:hAnsi="Lucida Bright"/>
        </w:rPr>
      </w:pPr>
      <w:r>
        <w:rPr>
          <w:rFonts w:ascii="Lucida Bright" w:hAnsi="Lucida Bright"/>
        </w:rPr>
        <w:t>Job Opportunities</w:t>
      </w:r>
    </w:p>
    <w:p w14:paraId="1769022F" w14:textId="77777777" w:rsidR="00CA0786" w:rsidRDefault="00CA0786">
      <w:pPr>
        <w:rPr>
          <w:rFonts w:ascii="Lucida Bright" w:hAnsi="Lucida Bright"/>
        </w:rPr>
      </w:pPr>
      <w:r>
        <w:rPr>
          <w:rFonts w:ascii="Lucida Bright" w:hAnsi="Lucida Bright"/>
        </w:rPr>
        <w:t>Job opportunities can be found in healthcare offices, health clubs, country clubs, rehabilitation clinics, beauty and tanning salons, etc.  You may also choose to be self-employed.</w:t>
      </w:r>
    </w:p>
    <w:p w14:paraId="32858CEE" w14:textId="77777777" w:rsidR="00CA0786" w:rsidRDefault="00CA0786">
      <w:pPr>
        <w:rPr>
          <w:rFonts w:ascii="Lucida Bright" w:hAnsi="Lucida Bright"/>
        </w:rPr>
      </w:pPr>
    </w:p>
    <w:p w14:paraId="487C67B8" w14:textId="77777777" w:rsidR="00CA0786" w:rsidRDefault="00CA0786">
      <w:pPr>
        <w:pStyle w:val="Heading1"/>
        <w:rPr>
          <w:rFonts w:ascii="Lucida Bright" w:hAnsi="Lucida Bright"/>
        </w:rPr>
      </w:pPr>
      <w:r>
        <w:rPr>
          <w:rFonts w:ascii="Lucida Bright" w:hAnsi="Lucida Bright"/>
        </w:rPr>
        <w:t>Graduate Career Referral</w:t>
      </w:r>
    </w:p>
    <w:p w14:paraId="67A3CED7" w14:textId="77777777" w:rsidR="00CA0786" w:rsidRDefault="00CA0786">
      <w:pPr>
        <w:rPr>
          <w:rFonts w:ascii="Lucida Bright" w:hAnsi="Lucida Bright"/>
        </w:rPr>
      </w:pPr>
      <w:r>
        <w:rPr>
          <w:rFonts w:ascii="Lucida Bright" w:hAnsi="Lucida Bright"/>
        </w:rPr>
        <w:t>Employers of massage therapists throughout the metro-east contact the BTCSM to advertise career opportunities for qualified massage therapists.  To check on the current job listing or career opportunities stop by or call the school at 618-239-6400.  BTCSM does not provide career placement services beyond posting current listings and makes no implicit or implied representations or students’ future employment potential nor suitability.</w:t>
      </w:r>
    </w:p>
    <w:p w14:paraId="1242F582" w14:textId="77777777" w:rsidR="00CA0786" w:rsidRDefault="00CA0786">
      <w:pPr>
        <w:rPr>
          <w:rFonts w:ascii="Lucida Bright" w:hAnsi="Lucida Bright"/>
        </w:rPr>
      </w:pPr>
    </w:p>
    <w:p w14:paraId="2DD1492E" w14:textId="77777777" w:rsidR="00CA0786" w:rsidRDefault="00CA0786">
      <w:pPr>
        <w:pStyle w:val="Heading1"/>
        <w:rPr>
          <w:rFonts w:ascii="Lucida Bright" w:hAnsi="Lucida Bright"/>
        </w:rPr>
      </w:pPr>
      <w:r>
        <w:rPr>
          <w:rFonts w:ascii="Lucida Bright" w:hAnsi="Lucida Bright"/>
        </w:rPr>
        <w:t>Professional Licensing</w:t>
      </w:r>
    </w:p>
    <w:p w14:paraId="50F13217" w14:textId="77777777" w:rsidR="00CA0786" w:rsidRDefault="00CA0786">
      <w:pPr>
        <w:rPr>
          <w:rFonts w:ascii="Lucida Bright" w:hAnsi="Lucida Bright"/>
        </w:rPr>
      </w:pPr>
      <w:r>
        <w:rPr>
          <w:rFonts w:ascii="Lucida Bright" w:hAnsi="Lucida Bright"/>
        </w:rPr>
        <w:t xml:space="preserve">Professional licensing for bodywork and massage professionals varies from state to state.  As of January 2005, Illinois is now a licensed state.  The Illinois Department of Financial and Professional Regulation (IDFPR) is the governing body which licenses massage therapists in the state of Illinois.  For more information you can reach them via the web at </w:t>
      </w:r>
      <w:hyperlink r:id="rId13" w:history="1">
        <w:r w:rsidR="007D3C81" w:rsidRPr="00AA26E4">
          <w:rPr>
            <w:rStyle w:val="Hyperlink"/>
            <w:rFonts w:ascii="Lucida Bright" w:hAnsi="Lucida Bright"/>
          </w:rPr>
          <w:t>http://www.idfpr.com/apply/forms.mt.pdf</w:t>
        </w:r>
      </w:hyperlink>
      <w:r>
        <w:rPr>
          <w:rFonts w:ascii="Lucida Bright" w:hAnsi="Lucida Bright"/>
        </w:rPr>
        <w:t xml:space="preserve"> or </w:t>
      </w:r>
      <w:hyperlink r:id="rId14" w:history="1">
        <w:r w:rsidR="007D3C81" w:rsidRPr="00AA26E4">
          <w:rPr>
            <w:rStyle w:val="Hyperlink"/>
            <w:rFonts w:ascii="Lucida Bright" w:hAnsi="Lucida Bright"/>
          </w:rPr>
          <w:t>www.idfpr.com</w:t>
        </w:r>
      </w:hyperlink>
      <w:r>
        <w:rPr>
          <w:rFonts w:ascii="Lucida Bright" w:hAnsi="Lucida Bright"/>
        </w:rPr>
        <w:t>.</w:t>
      </w:r>
    </w:p>
    <w:p w14:paraId="501B8807" w14:textId="77777777" w:rsidR="00CA0786" w:rsidRDefault="00CA0786">
      <w:pPr>
        <w:pStyle w:val="Heading1"/>
        <w:rPr>
          <w:rFonts w:ascii="Lucida Bright" w:hAnsi="Lucida Bright"/>
        </w:rPr>
      </w:pPr>
      <w:r>
        <w:rPr>
          <w:rFonts w:ascii="Lucida Bright" w:hAnsi="Lucida Bright"/>
        </w:rPr>
        <w:lastRenderedPageBreak/>
        <w:t>QUESTIONS AND ANSWERS</w:t>
      </w:r>
    </w:p>
    <w:p w14:paraId="4B3E4F0E" w14:textId="77777777" w:rsidR="00CA0786" w:rsidRDefault="00CA0786">
      <w:pPr>
        <w:rPr>
          <w:rFonts w:ascii="Lucida Bright" w:hAnsi="Lucida Bright"/>
          <w:b/>
        </w:rPr>
      </w:pPr>
      <w:r>
        <w:rPr>
          <w:rFonts w:ascii="Lucida Bright" w:hAnsi="Lucida Bright"/>
          <w:b/>
        </w:rPr>
        <w:t>Upon completion of the BTCSM massage therapy certification, will I be able to work as a massage professional in the Metro-east area?</w:t>
      </w:r>
    </w:p>
    <w:p w14:paraId="306BB61C" w14:textId="77777777" w:rsidR="00CA0786" w:rsidRDefault="00CA0786">
      <w:pPr>
        <w:pStyle w:val="BodyText2"/>
        <w:rPr>
          <w:rFonts w:ascii="Lucida Bright" w:hAnsi="Lucida Bright"/>
        </w:rPr>
      </w:pPr>
      <w:r>
        <w:rPr>
          <w:rFonts w:ascii="Lucida Bright" w:hAnsi="Lucida Bright"/>
        </w:rPr>
        <w:t>Our students are encouraged to check with their local municipality regarding the laws in the area where they intend to practice.  State and local laws vary and the BTCSM encourages students to have this information before enrolling in our program.</w:t>
      </w:r>
    </w:p>
    <w:p w14:paraId="2F362AD6" w14:textId="77777777" w:rsidR="00CA0786" w:rsidRDefault="00CA0786">
      <w:pPr>
        <w:rPr>
          <w:rFonts w:ascii="Lucida Bright" w:hAnsi="Lucida Bright"/>
        </w:rPr>
      </w:pPr>
    </w:p>
    <w:p w14:paraId="4C162557" w14:textId="77777777" w:rsidR="00CA0786" w:rsidRDefault="00CA0786">
      <w:pPr>
        <w:pStyle w:val="Heading1"/>
        <w:rPr>
          <w:rFonts w:ascii="Lucida Bright" w:hAnsi="Lucida Bright"/>
        </w:rPr>
      </w:pPr>
      <w:r>
        <w:rPr>
          <w:rFonts w:ascii="Lucida Bright" w:hAnsi="Lucida Bright"/>
        </w:rPr>
        <w:t>Does the BTCSM offer tuition accounts or payment plans?</w:t>
      </w:r>
    </w:p>
    <w:p w14:paraId="08A34D08" w14:textId="77777777" w:rsidR="00CA0786" w:rsidRDefault="00CA0786">
      <w:pPr>
        <w:pStyle w:val="BodyText2"/>
        <w:rPr>
          <w:rFonts w:ascii="Lucida Bright" w:hAnsi="Lucida Bright"/>
        </w:rPr>
      </w:pPr>
      <w:r>
        <w:rPr>
          <w:rFonts w:ascii="Lucida Bright" w:hAnsi="Lucida Bright"/>
        </w:rPr>
        <w:t>YES.  The BTCSM offers deferred payment plans to those individuals who require financial assistance.  Students requesting payment plans must meet with the director to discuss a payment plan that fits within their budget.  All outstanding balances must be paid in full to the institution before the student is presented with a certificate of completion.</w:t>
      </w:r>
    </w:p>
    <w:p w14:paraId="7BCED7E3" w14:textId="77777777" w:rsidR="00CA0786" w:rsidRDefault="00CA0786">
      <w:pPr>
        <w:rPr>
          <w:rFonts w:ascii="Lucida Bright" w:hAnsi="Lucida Bright"/>
        </w:rPr>
      </w:pPr>
    </w:p>
    <w:p w14:paraId="493D1135" w14:textId="77777777" w:rsidR="00CA0786" w:rsidRDefault="00CA0786">
      <w:pPr>
        <w:pStyle w:val="BodyText"/>
        <w:rPr>
          <w:rFonts w:ascii="Lucida Bright" w:hAnsi="Lucida Bright"/>
        </w:rPr>
      </w:pPr>
      <w:r>
        <w:rPr>
          <w:rFonts w:ascii="Lucida Bright" w:hAnsi="Lucida Bright"/>
        </w:rPr>
        <w:t>Will I b</w:t>
      </w:r>
      <w:r w:rsidR="00A26D76">
        <w:rPr>
          <w:rFonts w:ascii="Lucida Bright" w:hAnsi="Lucida Bright"/>
        </w:rPr>
        <w:t>e able to sit for the licensing</w:t>
      </w:r>
      <w:r>
        <w:rPr>
          <w:rFonts w:ascii="Lucida Bright" w:hAnsi="Lucida Bright"/>
        </w:rPr>
        <w:t xml:space="preserve"> certification exam upon completion of the program?</w:t>
      </w:r>
    </w:p>
    <w:p w14:paraId="46C9EDE7" w14:textId="77777777" w:rsidR="00CA0786" w:rsidRDefault="00CA0786">
      <w:pPr>
        <w:rPr>
          <w:rFonts w:ascii="Lucida Bright" w:hAnsi="Lucida Bright"/>
        </w:rPr>
      </w:pPr>
      <w:r>
        <w:rPr>
          <w:rFonts w:ascii="Lucida Bright" w:hAnsi="Lucida Bright"/>
          <w:i/>
        </w:rPr>
        <w:t>YES.  Graduates of the BTCSM meet the requirements of instruction set by the National Certification Board for Therapeutic Massage and Bodywork</w:t>
      </w:r>
      <w:r w:rsidR="00A26D76">
        <w:rPr>
          <w:rFonts w:ascii="Lucida Bright" w:hAnsi="Lucida Bright"/>
          <w:i/>
        </w:rPr>
        <w:t xml:space="preserve"> and the Federation of State Massage Therapy Boards</w:t>
      </w:r>
      <w:r>
        <w:rPr>
          <w:rFonts w:ascii="Lucida Bright" w:hAnsi="Lucida Bright"/>
          <w:i/>
        </w:rPr>
        <w:t>.  The BTCSM offers periodic reviews for students preparing for this examination</w:t>
      </w:r>
      <w:r>
        <w:rPr>
          <w:rFonts w:ascii="Lucida Bright" w:hAnsi="Lucida Bright"/>
        </w:rPr>
        <w:t>.</w:t>
      </w:r>
    </w:p>
    <w:p w14:paraId="4BB893FB" w14:textId="77777777" w:rsidR="00CA0786" w:rsidRDefault="00CA0786">
      <w:pPr>
        <w:rPr>
          <w:rFonts w:ascii="Lucida Bright" w:hAnsi="Lucida Bright"/>
        </w:rPr>
      </w:pPr>
    </w:p>
    <w:p w14:paraId="0311CE97" w14:textId="77777777" w:rsidR="00CA0786" w:rsidRDefault="00CA0786">
      <w:pPr>
        <w:pStyle w:val="BodyText"/>
        <w:rPr>
          <w:rFonts w:ascii="Lucida Bright" w:hAnsi="Lucida Bright"/>
        </w:rPr>
      </w:pPr>
      <w:r>
        <w:rPr>
          <w:rFonts w:ascii="Lucida Bright" w:hAnsi="Lucida Bright"/>
        </w:rPr>
        <w:t>What Professional affiliation or organizations may I join upon completion of the certification program?</w:t>
      </w:r>
    </w:p>
    <w:p w14:paraId="5D2F387E" w14:textId="77777777" w:rsidR="00CA0786" w:rsidRDefault="00CA0786">
      <w:pPr>
        <w:pStyle w:val="BodyText2"/>
        <w:rPr>
          <w:rFonts w:ascii="Lucida Bright" w:hAnsi="Lucida Bright"/>
        </w:rPr>
      </w:pPr>
      <w:r>
        <w:rPr>
          <w:rFonts w:ascii="Lucida Bright" w:hAnsi="Lucida Bright"/>
        </w:rPr>
        <w:t>Graduates of the BTCSM are eligible to become professional members of the American Massage Therapy Association, the Associated Bodywork &amp;</w:t>
      </w:r>
      <w:r w:rsidR="001A70B4">
        <w:rPr>
          <w:rFonts w:ascii="Lucida Bright" w:hAnsi="Lucida Bright"/>
        </w:rPr>
        <w:t xml:space="preserve"> Massage Professionals</w:t>
      </w:r>
      <w:r>
        <w:rPr>
          <w:rFonts w:ascii="Lucida Bright" w:hAnsi="Lucida Bright"/>
        </w:rPr>
        <w:t>. Professional affiliation is based on personal choice and students can receive an application from a representative of the school.</w:t>
      </w:r>
    </w:p>
    <w:p w14:paraId="7797181C" w14:textId="77777777" w:rsidR="00CA0786" w:rsidRDefault="00CA0786">
      <w:pPr>
        <w:rPr>
          <w:rFonts w:ascii="Lucida Bright" w:hAnsi="Lucida Bright"/>
        </w:rPr>
      </w:pPr>
    </w:p>
    <w:p w14:paraId="7A84CEF2" w14:textId="77777777" w:rsidR="00CA0786" w:rsidRDefault="00CA0786">
      <w:pPr>
        <w:pStyle w:val="BodyText"/>
        <w:rPr>
          <w:rFonts w:ascii="Lucida Bright" w:hAnsi="Lucida Bright"/>
        </w:rPr>
      </w:pPr>
      <w:r>
        <w:rPr>
          <w:rFonts w:ascii="Lucida Bright" w:hAnsi="Lucida Bright"/>
        </w:rPr>
        <w:t>May I contact graduates of the BTCSM to inquire about their experience while enrolled in the certification program?</w:t>
      </w:r>
    </w:p>
    <w:p w14:paraId="540425F4" w14:textId="77777777" w:rsidR="00CA0786" w:rsidRDefault="00CA0786">
      <w:pPr>
        <w:pStyle w:val="BodyText2"/>
        <w:rPr>
          <w:rFonts w:ascii="Lucida Bright" w:hAnsi="Lucida Bright"/>
        </w:rPr>
      </w:pPr>
      <w:r>
        <w:rPr>
          <w:rFonts w:ascii="Lucida Bright" w:hAnsi="Lucida Bright"/>
        </w:rPr>
        <w:t>YES, the director would be happy to provide a list of students to answer any questions about the level of instruction and their experience while a student at the BTCSM.</w:t>
      </w:r>
    </w:p>
    <w:p w14:paraId="3E30EE36" w14:textId="77777777" w:rsidR="00CA0786" w:rsidRDefault="00CA0786">
      <w:pPr>
        <w:rPr>
          <w:rFonts w:ascii="Lucida Bright" w:hAnsi="Lucida Bright"/>
        </w:rPr>
      </w:pPr>
    </w:p>
    <w:p w14:paraId="762F6F05" w14:textId="77777777" w:rsidR="00CA0786" w:rsidRDefault="00CA0786">
      <w:pPr>
        <w:pStyle w:val="BodyText"/>
        <w:rPr>
          <w:rFonts w:ascii="Lucida Bright" w:hAnsi="Lucida Bright"/>
        </w:rPr>
      </w:pPr>
      <w:r>
        <w:rPr>
          <w:rFonts w:ascii="Lucida Bright" w:hAnsi="Lucida Bright"/>
        </w:rPr>
        <w:t>Are there any additional costs I need to be aware of before enrolling in the certification program?</w:t>
      </w:r>
    </w:p>
    <w:p w14:paraId="14C3181E" w14:textId="77777777" w:rsidR="00CA0786" w:rsidRDefault="00CA0786">
      <w:pPr>
        <w:rPr>
          <w:rFonts w:ascii="Lucida Bright" w:hAnsi="Lucida Bright"/>
          <w:i/>
        </w:rPr>
      </w:pPr>
      <w:r>
        <w:rPr>
          <w:rFonts w:ascii="Lucida Bright" w:hAnsi="Lucida Bright"/>
          <w:i/>
        </w:rPr>
        <w:t>YES, the cost of tuition does not include the cost of a massage table, your textbooks or supplies the student will need to practice outside of the classroom environment.  Our bookstore carries a full line of tables, chairs and supplies and a representative</w:t>
      </w:r>
      <w:r>
        <w:rPr>
          <w:rFonts w:ascii="Lucida Bright" w:hAnsi="Lucida Bright"/>
        </w:rPr>
        <w:t xml:space="preserve"> </w:t>
      </w:r>
      <w:r>
        <w:rPr>
          <w:rFonts w:ascii="Lucida Bright" w:hAnsi="Lucida Bright"/>
          <w:i/>
        </w:rPr>
        <w:t>would be happy to provide you with catalogs and any information you request when deciding on the purchase of equipment and supplies.</w:t>
      </w:r>
    </w:p>
    <w:p w14:paraId="1B80EFC6" w14:textId="77777777" w:rsidR="00CA0786" w:rsidRDefault="00CA0786">
      <w:pPr>
        <w:rPr>
          <w:rFonts w:ascii="Lucida Bright" w:hAnsi="Lucida Bright"/>
          <w:i/>
        </w:rPr>
      </w:pPr>
    </w:p>
    <w:p w14:paraId="3C7B2D3C" w14:textId="77777777" w:rsidR="00CA0786" w:rsidRDefault="00CA0786">
      <w:pPr>
        <w:pStyle w:val="Heading1"/>
        <w:rPr>
          <w:rFonts w:ascii="Lucida Bright" w:hAnsi="Lucida Bright"/>
        </w:rPr>
      </w:pPr>
      <w:r>
        <w:rPr>
          <w:rFonts w:ascii="Lucida Bright" w:hAnsi="Lucida Bright"/>
        </w:rPr>
        <w:t>Why choose The Body Therapy Center and School of Massage, Ltd.?</w:t>
      </w:r>
    </w:p>
    <w:p w14:paraId="5C833A60" w14:textId="48132BED" w:rsidR="00CA0786" w:rsidRDefault="00CA0786">
      <w:pPr>
        <w:rPr>
          <w:rFonts w:ascii="Lucida Bright" w:hAnsi="Lucida Bright"/>
          <w:i/>
        </w:rPr>
      </w:pPr>
      <w:r>
        <w:rPr>
          <w:rFonts w:ascii="Lucida Bright" w:hAnsi="Lucida Bright"/>
          <w:i/>
        </w:rPr>
        <w:t xml:space="preserve">The educators at the BTCSM have trained in a wide variety of therapeutic, somatic and </w:t>
      </w:r>
      <w:r w:rsidR="00055C3A">
        <w:rPr>
          <w:rFonts w:ascii="Lucida Bright" w:hAnsi="Lucida Bright"/>
          <w:i/>
        </w:rPr>
        <w:t>holistic</w:t>
      </w:r>
      <w:r>
        <w:rPr>
          <w:rFonts w:ascii="Lucida Bright" w:hAnsi="Lucida Bright"/>
          <w:i/>
        </w:rPr>
        <w:t xml:space="preserve"> modalities and continue to study with some of the finest educators in the field.</w:t>
      </w:r>
    </w:p>
    <w:p w14:paraId="31635E13" w14:textId="77777777" w:rsidR="00CA0786" w:rsidRDefault="00CA0786">
      <w:pPr>
        <w:rPr>
          <w:rFonts w:ascii="Lucida Bright" w:hAnsi="Lucida Bright"/>
          <w:i/>
        </w:rPr>
      </w:pPr>
    </w:p>
    <w:p w14:paraId="4C1CD9A4" w14:textId="77777777" w:rsidR="00CA0786" w:rsidRDefault="00CA0786">
      <w:pPr>
        <w:rPr>
          <w:rFonts w:ascii="Lucida Bright" w:hAnsi="Lucida Bright"/>
          <w:i/>
        </w:rPr>
      </w:pPr>
      <w:r>
        <w:rPr>
          <w:rFonts w:ascii="Lucida Bright" w:hAnsi="Lucida Bright"/>
          <w:i/>
        </w:rPr>
        <w:t>Our instructors are required to continually study and educate themselves on the latest classroom instructional techniques and somatic educational processes.</w:t>
      </w:r>
    </w:p>
    <w:p w14:paraId="09D64126" w14:textId="77777777" w:rsidR="00CA0786" w:rsidRDefault="00CA0786">
      <w:pPr>
        <w:rPr>
          <w:rFonts w:ascii="Lucida Bright" w:hAnsi="Lucida Bright"/>
          <w:i/>
        </w:rPr>
      </w:pPr>
    </w:p>
    <w:p w14:paraId="7B8DF6BD" w14:textId="77777777" w:rsidR="00CA0786" w:rsidRDefault="00CA0786">
      <w:pPr>
        <w:rPr>
          <w:rFonts w:ascii="Lucida Bright" w:hAnsi="Lucida Bright"/>
          <w:i/>
        </w:rPr>
      </w:pPr>
      <w:r>
        <w:rPr>
          <w:rFonts w:ascii="Lucida Bright" w:hAnsi="Lucida Bright"/>
          <w:i/>
        </w:rPr>
        <w:t>Our student to teacher ratio allows for personalized instruction and assistance in the classroom.</w:t>
      </w:r>
    </w:p>
    <w:p w14:paraId="103FA9BF" w14:textId="77777777" w:rsidR="00CA0786" w:rsidRDefault="00CA0786">
      <w:pPr>
        <w:rPr>
          <w:rFonts w:ascii="Lucida Bright" w:hAnsi="Lucida Bright"/>
          <w:i/>
        </w:rPr>
      </w:pPr>
    </w:p>
    <w:p w14:paraId="755FCC3D" w14:textId="77777777" w:rsidR="00CA0786" w:rsidRDefault="00CA0786">
      <w:pPr>
        <w:rPr>
          <w:rFonts w:ascii="Lucida Bright" w:hAnsi="Lucida Bright"/>
          <w:i/>
        </w:rPr>
      </w:pPr>
      <w:r>
        <w:rPr>
          <w:rFonts w:ascii="Lucida Bright" w:hAnsi="Lucida Bright"/>
          <w:i/>
        </w:rPr>
        <w:t>At the BTCSM we focus on the student’s personal and professional development.</w:t>
      </w:r>
    </w:p>
    <w:p w14:paraId="772B47C7" w14:textId="77777777" w:rsidR="00CA0786" w:rsidRDefault="00CA0786">
      <w:pPr>
        <w:rPr>
          <w:rFonts w:ascii="Lucida Bright" w:hAnsi="Lucida Bright"/>
          <w:i/>
        </w:rPr>
      </w:pPr>
    </w:p>
    <w:p w14:paraId="526D94CE" w14:textId="77777777" w:rsidR="00CA0786" w:rsidRDefault="00CA0786">
      <w:pPr>
        <w:rPr>
          <w:rFonts w:ascii="Lucida Bright" w:hAnsi="Lucida Bright"/>
          <w:i/>
        </w:rPr>
      </w:pPr>
      <w:r>
        <w:rPr>
          <w:rFonts w:ascii="Lucida Bright" w:hAnsi="Lucida Bright"/>
          <w:i/>
        </w:rPr>
        <w:t>Our commitment to lifelong learning allows our faculty and staff to be at the leading edge of this rapidly changing field.</w:t>
      </w:r>
    </w:p>
    <w:p w14:paraId="50F271E2" w14:textId="77777777" w:rsidR="00CA0786" w:rsidRDefault="00CA0786">
      <w:pPr>
        <w:rPr>
          <w:rFonts w:ascii="Lucida Bright" w:hAnsi="Lucida Bright"/>
          <w:i/>
        </w:rPr>
      </w:pPr>
    </w:p>
    <w:p w14:paraId="0007DD26" w14:textId="77777777" w:rsidR="00CA0786" w:rsidRDefault="00CA0786">
      <w:pPr>
        <w:rPr>
          <w:rFonts w:ascii="Lucida Bright" w:hAnsi="Lucida Bright"/>
          <w:i/>
        </w:rPr>
      </w:pPr>
      <w:r>
        <w:rPr>
          <w:rFonts w:ascii="Lucida Bright" w:hAnsi="Lucida Bright"/>
          <w:i/>
        </w:rPr>
        <w:t>Our program is designed to integrate scientific methods while allowing each student intuitive expression.</w:t>
      </w:r>
    </w:p>
    <w:p w14:paraId="48BB9973" w14:textId="77777777" w:rsidR="00CA0786" w:rsidRDefault="00CA0786">
      <w:pPr>
        <w:rPr>
          <w:rFonts w:ascii="Lucida Bright" w:hAnsi="Lucida Bright"/>
        </w:rPr>
      </w:pPr>
    </w:p>
    <w:p w14:paraId="5FFAB5C8" w14:textId="77777777" w:rsidR="00CA0786" w:rsidRDefault="00CA0786">
      <w:pPr>
        <w:jc w:val="center"/>
        <w:rPr>
          <w:rFonts w:ascii="Lucida Bright" w:hAnsi="Lucida Bright"/>
        </w:rPr>
      </w:pPr>
    </w:p>
    <w:sectPr w:rsidR="00CA0786">
      <w:footnotePr>
        <w:numStart w:val="40"/>
      </w:foot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CAB3F" w14:textId="77777777" w:rsidR="00B2640D" w:rsidRDefault="00B2640D">
      <w:r>
        <w:separator/>
      </w:r>
    </w:p>
  </w:endnote>
  <w:endnote w:type="continuationSeparator" w:id="0">
    <w:p w14:paraId="28A84501" w14:textId="77777777" w:rsidR="00B2640D" w:rsidRDefault="00B2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4373" w14:textId="77777777" w:rsidR="00BE3A58" w:rsidRDefault="00BE3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6E747D" w14:textId="77777777" w:rsidR="00BE3A58" w:rsidRDefault="00BE3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72" w14:textId="77777777" w:rsidR="00BE3A58" w:rsidRDefault="00BE3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5DB7AFFA" w14:textId="77777777" w:rsidR="00BE3A58" w:rsidRDefault="00BE3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4390" w14:textId="77777777" w:rsidR="00B2640D" w:rsidRDefault="00B2640D">
      <w:r>
        <w:separator/>
      </w:r>
    </w:p>
  </w:footnote>
  <w:footnote w:type="continuationSeparator" w:id="0">
    <w:p w14:paraId="56AF0F37" w14:textId="77777777" w:rsidR="00B2640D" w:rsidRDefault="00B2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9E0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C499E"/>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2" w15:restartNumberingAfterBreak="0">
    <w:nsid w:val="08677FC3"/>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3" w15:restartNumberingAfterBreak="0">
    <w:nsid w:val="09287124"/>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4" w15:restartNumberingAfterBreak="0">
    <w:nsid w:val="169A4768"/>
    <w:multiLevelType w:val="singleLevel"/>
    <w:tmpl w:val="B658F626"/>
    <w:lvl w:ilvl="0">
      <w:start w:val="1"/>
      <w:numFmt w:val="bullet"/>
      <w:lvlText w:val=""/>
      <w:lvlJc w:val="left"/>
      <w:pPr>
        <w:tabs>
          <w:tab w:val="num" w:pos="360"/>
        </w:tabs>
        <w:ind w:left="360" w:hanging="360"/>
      </w:pPr>
      <w:rPr>
        <w:rFonts w:ascii="PressWriter Symbols" w:hAnsi="PressWriter Symbols" w:hint="default"/>
      </w:rPr>
    </w:lvl>
  </w:abstractNum>
  <w:abstractNum w:abstractNumId="5" w15:restartNumberingAfterBreak="0">
    <w:nsid w:val="206B62E4"/>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6" w15:restartNumberingAfterBreak="0">
    <w:nsid w:val="25F25EE0"/>
    <w:multiLevelType w:val="singleLevel"/>
    <w:tmpl w:val="B658F626"/>
    <w:lvl w:ilvl="0">
      <w:start w:val="1"/>
      <w:numFmt w:val="bullet"/>
      <w:lvlText w:val=""/>
      <w:lvlJc w:val="left"/>
      <w:pPr>
        <w:tabs>
          <w:tab w:val="num" w:pos="360"/>
        </w:tabs>
        <w:ind w:left="360" w:hanging="360"/>
      </w:pPr>
      <w:rPr>
        <w:rFonts w:ascii="PressWriter Symbols" w:hAnsi="PressWriter Symbols" w:hint="default"/>
      </w:rPr>
    </w:lvl>
  </w:abstractNum>
  <w:abstractNum w:abstractNumId="7" w15:restartNumberingAfterBreak="0">
    <w:nsid w:val="2F796FF5"/>
    <w:multiLevelType w:val="hybridMultilevel"/>
    <w:tmpl w:val="BF9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70CD8"/>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9" w15:restartNumberingAfterBreak="0">
    <w:nsid w:val="5C9038FD"/>
    <w:multiLevelType w:val="hybridMultilevel"/>
    <w:tmpl w:val="FE3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B6A2F"/>
    <w:multiLevelType w:val="hybridMultilevel"/>
    <w:tmpl w:val="C64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328F"/>
    <w:multiLevelType w:val="hybridMultilevel"/>
    <w:tmpl w:val="A05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13193"/>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13" w15:restartNumberingAfterBreak="0">
    <w:nsid w:val="7C7031CD"/>
    <w:multiLevelType w:val="singleLevel"/>
    <w:tmpl w:val="B658F626"/>
    <w:lvl w:ilvl="0">
      <w:start w:val="1"/>
      <w:numFmt w:val="bullet"/>
      <w:lvlText w:val=""/>
      <w:lvlJc w:val="left"/>
      <w:pPr>
        <w:tabs>
          <w:tab w:val="num" w:pos="360"/>
        </w:tabs>
        <w:ind w:left="360" w:hanging="360"/>
      </w:pPr>
      <w:rPr>
        <w:rFonts w:ascii="PressWriter Symbols" w:hAnsi="Arial" w:hint="default"/>
      </w:rPr>
    </w:lvl>
  </w:abstractNum>
  <w:abstractNum w:abstractNumId="14" w15:restartNumberingAfterBreak="0">
    <w:nsid w:val="7CBB53EA"/>
    <w:multiLevelType w:val="singleLevel"/>
    <w:tmpl w:val="3216E43C"/>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2"/>
  </w:num>
  <w:num w:numId="6">
    <w:abstractNumId w:val="2"/>
  </w:num>
  <w:num w:numId="7">
    <w:abstractNumId w:val="5"/>
  </w:num>
  <w:num w:numId="8">
    <w:abstractNumId w:val="1"/>
  </w:num>
  <w:num w:numId="9">
    <w:abstractNumId w:val="3"/>
  </w:num>
  <w:num w:numId="10">
    <w:abstractNumId w:val="13"/>
  </w:num>
  <w:num w:numId="11">
    <w:abstractNumId w:val="0"/>
  </w:num>
  <w:num w:numId="12">
    <w:abstractNumId w:val="7"/>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40"/>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46"/>
    <w:rsid w:val="0000130B"/>
    <w:rsid w:val="000161B5"/>
    <w:rsid w:val="00024901"/>
    <w:rsid w:val="00036EDE"/>
    <w:rsid w:val="000450AF"/>
    <w:rsid w:val="000557BA"/>
    <w:rsid w:val="00055C3A"/>
    <w:rsid w:val="00055D9D"/>
    <w:rsid w:val="00067CCF"/>
    <w:rsid w:val="00074DB5"/>
    <w:rsid w:val="00081070"/>
    <w:rsid w:val="0008703D"/>
    <w:rsid w:val="000B6626"/>
    <w:rsid w:val="000C0F37"/>
    <w:rsid w:val="000D12D4"/>
    <w:rsid w:val="000E5345"/>
    <w:rsid w:val="000F07B2"/>
    <w:rsid w:val="000F35BD"/>
    <w:rsid w:val="000F3AD4"/>
    <w:rsid w:val="000F7FF3"/>
    <w:rsid w:val="00102B65"/>
    <w:rsid w:val="00102EBA"/>
    <w:rsid w:val="00104494"/>
    <w:rsid w:val="001208B3"/>
    <w:rsid w:val="001340F0"/>
    <w:rsid w:val="00157F86"/>
    <w:rsid w:val="00181221"/>
    <w:rsid w:val="00193293"/>
    <w:rsid w:val="001A08E9"/>
    <w:rsid w:val="001A70B4"/>
    <w:rsid w:val="001C0A28"/>
    <w:rsid w:val="001E6D06"/>
    <w:rsid w:val="00200F3F"/>
    <w:rsid w:val="00227E3B"/>
    <w:rsid w:val="0024271C"/>
    <w:rsid w:val="00245502"/>
    <w:rsid w:val="00275CE4"/>
    <w:rsid w:val="002827A4"/>
    <w:rsid w:val="00282CC7"/>
    <w:rsid w:val="002878AF"/>
    <w:rsid w:val="00296251"/>
    <w:rsid w:val="002B6DD2"/>
    <w:rsid w:val="002B6E25"/>
    <w:rsid w:val="002C16C1"/>
    <w:rsid w:val="002D553E"/>
    <w:rsid w:val="002E387D"/>
    <w:rsid w:val="002F312D"/>
    <w:rsid w:val="00306E71"/>
    <w:rsid w:val="00325EC2"/>
    <w:rsid w:val="00327ECC"/>
    <w:rsid w:val="00333AD6"/>
    <w:rsid w:val="00337EC6"/>
    <w:rsid w:val="00337EF1"/>
    <w:rsid w:val="00341AC6"/>
    <w:rsid w:val="003508C1"/>
    <w:rsid w:val="00365EE4"/>
    <w:rsid w:val="00371C5B"/>
    <w:rsid w:val="00374838"/>
    <w:rsid w:val="003777DB"/>
    <w:rsid w:val="0037787F"/>
    <w:rsid w:val="00387B31"/>
    <w:rsid w:val="0039364C"/>
    <w:rsid w:val="003946E1"/>
    <w:rsid w:val="003A449C"/>
    <w:rsid w:val="003B5041"/>
    <w:rsid w:val="003B58A8"/>
    <w:rsid w:val="003C3901"/>
    <w:rsid w:val="003D21CE"/>
    <w:rsid w:val="003D6E15"/>
    <w:rsid w:val="003D7321"/>
    <w:rsid w:val="003E29D7"/>
    <w:rsid w:val="003F0453"/>
    <w:rsid w:val="003F6286"/>
    <w:rsid w:val="003F708A"/>
    <w:rsid w:val="004148B8"/>
    <w:rsid w:val="004276AE"/>
    <w:rsid w:val="00434BB3"/>
    <w:rsid w:val="00451A53"/>
    <w:rsid w:val="00485CCC"/>
    <w:rsid w:val="004869F8"/>
    <w:rsid w:val="00490E38"/>
    <w:rsid w:val="004A7765"/>
    <w:rsid w:val="004A7A5F"/>
    <w:rsid w:val="004C4245"/>
    <w:rsid w:val="004C52BB"/>
    <w:rsid w:val="004C680E"/>
    <w:rsid w:val="004E22D4"/>
    <w:rsid w:val="004F4F8B"/>
    <w:rsid w:val="004F563C"/>
    <w:rsid w:val="004F568C"/>
    <w:rsid w:val="00516C35"/>
    <w:rsid w:val="005244DF"/>
    <w:rsid w:val="00524536"/>
    <w:rsid w:val="00526EB3"/>
    <w:rsid w:val="00527840"/>
    <w:rsid w:val="00532083"/>
    <w:rsid w:val="00540877"/>
    <w:rsid w:val="00545277"/>
    <w:rsid w:val="005500F9"/>
    <w:rsid w:val="00554A17"/>
    <w:rsid w:val="00556246"/>
    <w:rsid w:val="00571EC0"/>
    <w:rsid w:val="00592CAE"/>
    <w:rsid w:val="005A6B8A"/>
    <w:rsid w:val="005A7021"/>
    <w:rsid w:val="005B0B58"/>
    <w:rsid w:val="005B6795"/>
    <w:rsid w:val="005C31D8"/>
    <w:rsid w:val="005D12F8"/>
    <w:rsid w:val="005E0C54"/>
    <w:rsid w:val="005E1DB8"/>
    <w:rsid w:val="005E5C77"/>
    <w:rsid w:val="005E792C"/>
    <w:rsid w:val="00601FD7"/>
    <w:rsid w:val="0061597D"/>
    <w:rsid w:val="00632965"/>
    <w:rsid w:val="006541A3"/>
    <w:rsid w:val="00660406"/>
    <w:rsid w:val="00660B93"/>
    <w:rsid w:val="00665747"/>
    <w:rsid w:val="006670A7"/>
    <w:rsid w:val="006806A3"/>
    <w:rsid w:val="00696CCE"/>
    <w:rsid w:val="006A3BAA"/>
    <w:rsid w:val="006A446B"/>
    <w:rsid w:val="006A6EC2"/>
    <w:rsid w:val="006B7EF2"/>
    <w:rsid w:val="006C0D59"/>
    <w:rsid w:val="006C4B89"/>
    <w:rsid w:val="006D1AFF"/>
    <w:rsid w:val="006D1D11"/>
    <w:rsid w:val="006D37D0"/>
    <w:rsid w:val="006E2CD2"/>
    <w:rsid w:val="006E6149"/>
    <w:rsid w:val="006F197A"/>
    <w:rsid w:val="006F2CB1"/>
    <w:rsid w:val="006F3E0B"/>
    <w:rsid w:val="007002DB"/>
    <w:rsid w:val="007035D2"/>
    <w:rsid w:val="00711488"/>
    <w:rsid w:val="00722D8D"/>
    <w:rsid w:val="00743451"/>
    <w:rsid w:val="00743CAA"/>
    <w:rsid w:val="00770128"/>
    <w:rsid w:val="00771BEC"/>
    <w:rsid w:val="00782F1E"/>
    <w:rsid w:val="00784A24"/>
    <w:rsid w:val="00785A99"/>
    <w:rsid w:val="00787AAA"/>
    <w:rsid w:val="00796FFC"/>
    <w:rsid w:val="007C004F"/>
    <w:rsid w:val="007C1B30"/>
    <w:rsid w:val="007D3C81"/>
    <w:rsid w:val="007F67F9"/>
    <w:rsid w:val="00800973"/>
    <w:rsid w:val="00805D54"/>
    <w:rsid w:val="0081177D"/>
    <w:rsid w:val="0082129C"/>
    <w:rsid w:val="008357CB"/>
    <w:rsid w:val="008452DE"/>
    <w:rsid w:val="008476F1"/>
    <w:rsid w:val="00850233"/>
    <w:rsid w:val="00851BA8"/>
    <w:rsid w:val="0086464A"/>
    <w:rsid w:val="00864679"/>
    <w:rsid w:val="00865A36"/>
    <w:rsid w:val="00871F98"/>
    <w:rsid w:val="00872BD8"/>
    <w:rsid w:val="00887BFE"/>
    <w:rsid w:val="0089418F"/>
    <w:rsid w:val="008A2A2A"/>
    <w:rsid w:val="008A4240"/>
    <w:rsid w:val="008B5B26"/>
    <w:rsid w:val="008B6A25"/>
    <w:rsid w:val="008C2795"/>
    <w:rsid w:val="008C3DAF"/>
    <w:rsid w:val="008D0A15"/>
    <w:rsid w:val="008D21DD"/>
    <w:rsid w:val="008D36FB"/>
    <w:rsid w:val="008F2857"/>
    <w:rsid w:val="008F700E"/>
    <w:rsid w:val="00937AEA"/>
    <w:rsid w:val="00953AE2"/>
    <w:rsid w:val="009552F9"/>
    <w:rsid w:val="00965CAC"/>
    <w:rsid w:val="009763CF"/>
    <w:rsid w:val="00983BE4"/>
    <w:rsid w:val="009866C7"/>
    <w:rsid w:val="00991FFD"/>
    <w:rsid w:val="009920A0"/>
    <w:rsid w:val="009A5C53"/>
    <w:rsid w:val="009A7D65"/>
    <w:rsid w:val="009B2378"/>
    <w:rsid w:val="009D0079"/>
    <w:rsid w:val="009D4BDD"/>
    <w:rsid w:val="009D743F"/>
    <w:rsid w:val="009F2628"/>
    <w:rsid w:val="00A02746"/>
    <w:rsid w:val="00A1107E"/>
    <w:rsid w:val="00A24FF4"/>
    <w:rsid w:val="00A26D76"/>
    <w:rsid w:val="00A37AA4"/>
    <w:rsid w:val="00A623BD"/>
    <w:rsid w:val="00A6631D"/>
    <w:rsid w:val="00A76ABA"/>
    <w:rsid w:val="00A851E0"/>
    <w:rsid w:val="00A91EEA"/>
    <w:rsid w:val="00A93122"/>
    <w:rsid w:val="00AB0E52"/>
    <w:rsid w:val="00AB5A1E"/>
    <w:rsid w:val="00AC3D3F"/>
    <w:rsid w:val="00AC6876"/>
    <w:rsid w:val="00AE100E"/>
    <w:rsid w:val="00AE4B4F"/>
    <w:rsid w:val="00AE72B3"/>
    <w:rsid w:val="00B10897"/>
    <w:rsid w:val="00B17247"/>
    <w:rsid w:val="00B21134"/>
    <w:rsid w:val="00B23501"/>
    <w:rsid w:val="00B2640D"/>
    <w:rsid w:val="00B26FA8"/>
    <w:rsid w:val="00B30F43"/>
    <w:rsid w:val="00B411C2"/>
    <w:rsid w:val="00B41366"/>
    <w:rsid w:val="00B518AD"/>
    <w:rsid w:val="00B53A76"/>
    <w:rsid w:val="00B557F3"/>
    <w:rsid w:val="00B6117D"/>
    <w:rsid w:val="00B809B2"/>
    <w:rsid w:val="00B84718"/>
    <w:rsid w:val="00BA2488"/>
    <w:rsid w:val="00BD1E40"/>
    <w:rsid w:val="00BD7B83"/>
    <w:rsid w:val="00BE3A58"/>
    <w:rsid w:val="00BF1CA0"/>
    <w:rsid w:val="00C03556"/>
    <w:rsid w:val="00C07B5B"/>
    <w:rsid w:val="00C10640"/>
    <w:rsid w:val="00C17047"/>
    <w:rsid w:val="00C2338C"/>
    <w:rsid w:val="00C26E77"/>
    <w:rsid w:val="00C35AE6"/>
    <w:rsid w:val="00C52134"/>
    <w:rsid w:val="00C55938"/>
    <w:rsid w:val="00C60136"/>
    <w:rsid w:val="00C64BC7"/>
    <w:rsid w:val="00C65344"/>
    <w:rsid w:val="00C673D3"/>
    <w:rsid w:val="00C67F3C"/>
    <w:rsid w:val="00C83972"/>
    <w:rsid w:val="00C92BD3"/>
    <w:rsid w:val="00C940D2"/>
    <w:rsid w:val="00C94852"/>
    <w:rsid w:val="00CA0786"/>
    <w:rsid w:val="00CA2CE1"/>
    <w:rsid w:val="00CA7E3B"/>
    <w:rsid w:val="00CB0275"/>
    <w:rsid w:val="00CB0C77"/>
    <w:rsid w:val="00CB2DE0"/>
    <w:rsid w:val="00CC683C"/>
    <w:rsid w:val="00CD78B1"/>
    <w:rsid w:val="00CE0883"/>
    <w:rsid w:val="00CE2D14"/>
    <w:rsid w:val="00CE4DAE"/>
    <w:rsid w:val="00CF434D"/>
    <w:rsid w:val="00CF778C"/>
    <w:rsid w:val="00D01CCD"/>
    <w:rsid w:val="00D20F74"/>
    <w:rsid w:val="00D24427"/>
    <w:rsid w:val="00D35C5C"/>
    <w:rsid w:val="00D52D7A"/>
    <w:rsid w:val="00D53104"/>
    <w:rsid w:val="00D555D2"/>
    <w:rsid w:val="00D74EB7"/>
    <w:rsid w:val="00D8024E"/>
    <w:rsid w:val="00D85B6D"/>
    <w:rsid w:val="00D861A4"/>
    <w:rsid w:val="00DB0B39"/>
    <w:rsid w:val="00DB125B"/>
    <w:rsid w:val="00DB3E4B"/>
    <w:rsid w:val="00DD5326"/>
    <w:rsid w:val="00DE41FD"/>
    <w:rsid w:val="00DE7F6B"/>
    <w:rsid w:val="00DF62B9"/>
    <w:rsid w:val="00E04859"/>
    <w:rsid w:val="00E17927"/>
    <w:rsid w:val="00E27326"/>
    <w:rsid w:val="00E27AC9"/>
    <w:rsid w:val="00E36C72"/>
    <w:rsid w:val="00E62E89"/>
    <w:rsid w:val="00E755A8"/>
    <w:rsid w:val="00E75A56"/>
    <w:rsid w:val="00E802CF"/>
    <w:rsid w:val="00E80301"/>
    <w:rsid w:val="00E92388"/>
    <w:rsid w:val="00EA1C9B"/>
    <w:rsid w:val="00EB162B"/>
    <w:rsid w:val="00EC5B3D"/>
    <w:rsid w:val="00EE3D60"/>
    <w:rsid w:val="00EE7D0D"/>
    <w:rsid w:val="00EF0EB5"/>
    <w:rsid w:val="00EF1C91"/>
    <w:rsid w:val="00EF428D"/>
    <w:rsid w:val="00EF47C2"/>
    <w:rsid w:val="00EF730D"/>
    <w:rsid w:val="00F009C5"/>
    <w:rsid w:val="00F02DC8"/>
    <w:rsid w:val="00F07EA0"/>
    <w:rsid w:val="00F2774C"/>
    <w:rsid w:val="00F321FA"/>
    <w:rsid w:val="00F33633"/>
    <w:rsid w:val="00F66D75"/>
    <w:rsid w:val="00F747DE"/>
    <w:rsid w:val="00F825D3"/>
    <w:rsid w:val="00F845FC"/>
    <w:rsid w:val="00F8688E"/>
    <w:rsid w:val="00F87D7F"/>
    <w:rsid w:val="00F91072"/>
    <w:rsid w:val="00F915BE"/>
    <w:rsid w:val="00FA3F9A"/>
    <w:rsid w:val="00FB10FD"/>
    <w:rsid w:val="00FB1471"/>
    <w:rsid w:val="00FB24A7"/>
    <w:rsid w:val="00FC1DE3"/>
    <w:rsid w:val="00FC588F"/>
    <w:rsid w:val="00FC625B"/>
    <w:rsid w:val="00FD261D"/>
    <w:rsid w:val="00FD777F"/>
    <w:rsid w:val="00FE1524"/>
    <w:rsid w:val="00FF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4A52A"/>
  <w15:docId w15:val="{3F01E74A-CAD7-4DB7-BB08-CC60F305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Maiandra GD" w:hAnsi="Maiandra GD"/>
      <w:sz w:val="40"/>
    </w:rPr>
  </w:style>
  <w:style w:type="paragraph" w:styleId="Heading4">
    <w:name w:val="heading 4"/>
    <w:basedOn w:val="Normal"/>
    <w:next w:val="Normal"/>
    <w:qFormat/>
    <w:pPr>
      <w:keepNext/>
      <w:outlineLvl w:val="3"/>
    </w:pPr>
    <w:rPr>
      <w:rFonts w:ascii="Lucida Bright" w:hAnsi="Lucida Bright"/>
      <w:b/>
      <w:sz w:val="26"/>
    </w:rPr>
  </w:style>
  <w:style w:type="paragraph" w:styleId="Heading5">
    <w:name w:val="heading 5"/>
    <w:basedOn w:val="Normal"/>
    <w:next w:val="Normal"/>
    <w:qFormat/>
    <w:pPr>
      <w:keepNext/>
      <w:outlineLvl w:val="4"/>
    </w:pPr>
    <w:rPr>
      <w:rFonts w:ascii="Lucida Bright" w:hAnsi="Lucida Bright"/>
      <w:b/>
      <w:sz w:val="24"/>
    </w:rPr>
  </w:style>
  <w:style w:type="paragraph" w:styleId="Heading6">
    <w:name w:val="heading 6"/>
    <w:basedOn w:val="Normal"/>
    <w:next w:val="Normal"/>
    <w:qFormat/>
    <w:pPr>
      <w:keepNext/>
      <w:jc w:val="center"/>
      <w:outlineLvl w:val="5"/>
    </w:pPr>
    <w:rPr>
      <w:rFonts w:ascii="Lucida Bright" w:hAnsi="Lucida Bright"/>
      <w:b/>
      <w:sz w:val="48"/>
    </w:rPr>
  </w:style>
  <w:style w:type="paragraph" w:styleId="Heading7">
    <w:name w:val="heading 7"/>
    <w:basedOn w:val="Normal"/>
    <w:next w:val="Normal"/>
    <w:qFormat/>
    <w:pPr>
      <w:keepNext/>
      <w:jc w:val="center"/>
      <w:outlineLvl w:val="6"/>
    </w:pPr>
    <w:rPr>
      <w:rFonts w:ascii="Lucida Bright" w:hAnsi="Lucida Brigh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Pr>
      <w:color w:val="0000FF"/>
      <w:u w:val="single"/>
    </w:rPr>
  </w:style>
  <w:style w:type="paragraph" w:styleId="BodyText2">
    <w:name w:val="Body Text 2"/>
    <w:basedOn w:val="Normal"/>
    <w:rPr>
      <w:i/>
    </w:rPr>
  </w:style>
  <w:style w:type="paragraph" w:styleId="BodyText3">
    <w:name w:val="Body Text 3"/>
    <w:basedOn w:val="Normal"/>
    <w:rPr>
      <w:rFonts w:ascii="Lucida Bright" w:hAnsi="Lucida Bright"/>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rsid w:val="004F568C"/>
    <w:pPr>
      <w:jc w:val="center"/>
    </w:pPr>
    <w:rPr>
      <w:rFonts w:ascii="Times New Roman" w:hAnsi="Times New Roman"/>
      <w:b/>
    </w:rPr>
  </w:style>
  <w:style w:type="character" w:styleId="FollowedHyperlink">
    <w:name w:val="FollowedHyperlink"/>
    <w:rsid w:val="00B41366"/>
    <w:rPr>
      <w:color w:val="800080"/>
      <w:u w:val="single"/>
    </w:rPr>
  </w:style>
  <w:style w:type="paragraph" w:styleId="BalloonText">
    <w:name w:val="Balloon Text"/>
    <w:basedOn w:val="Normal"/>
    <w:link w:val="BalloonTextChar"/>
    <w:rsid w:val="00A851E0"/>
    <w:rPr>
      <w:rFonts w:ascii="Tahoma" w:hAnsi="Tahoma" w:cs="Tahoma"/>
      <w:sz w:val="16"/>
      <w:szCs w:val="16"/>
    </w:rPr>
  </w:style>
  <w:style w:type="character" w:customStyle="1" w:styleId="BalloonTextChar">
    <w:name w:val="Balloon Text Char"/>
    <w:link w:val="BalloonText"/>
    <w:rsid w:val="00A851E0"/>
    <w:rPr>
      <w:rFonts w:ascii="Tahoma" w:hAnsi="Tahoma" w:cs="Tahoma"/>
      <w:sz w:val="16"/>
      <w:szCs w:val="16"/>
    </w:rPr>
  </w:style>
  <w:style w:type="table" w:styleId="TableGrid">
    <w:name w:val="Table Grid"/>
    <w:basedOn w:val="TableNormal"/>
    <w:rsid w:val="0010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6A25"/>
    <w:rPr>
      <w:rFonts w:asciiTheme="minorHAnsi" w:eastAsiaTheme="minorHAnsi" w:hAnsiTheme="minorHAnsi" w:cstheme="minorBidi"/>
      <w:sz w:val="22"/>
      <w:szCs w:val="22"/>
    </w:rPr>
  </w:style>
  <w:style w:type="paragraph" w:styleId="ListParagraph">
    <w:name w:val="List Paragraph"/>
    <w:basedOn w:val="Normal"/>
    <w:uiPriority w:val="72"/>
    <w:rsid w:val="0006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5457">
      <w:bodyDiv w:val="1"/>
      <w:marLeft w:val="0"/>
      <w:marRight w:val="0"/>
      <w:marTop w:val="0"/>
      <w:marBottom w:val="0"/>
      <w:divBdr>
        <w:top w:val="none" w:sz="0" w:space="0" w:color="auto"/>
        <w:left w:val="none" w:sz="0" w:space="0" w:color="auto"/>
        <w:bottom w:val="none" w:sz="0" w:space="0" w:color="auto"/>
        <w:right w:val="none" w:sz="0" w:space="0" w:color="auto"/>
      </w:divBdr>
    </w:div>
    <w:div w:id="942423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fpr.com/apply/forms.m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apybtcsm@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f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AC58-FACB-4CDB-849E-FF011EC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9755</Words>
  <Characters>55607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The Body Therapy Center and School of Massage, Ltd</vt:lpstr>
    </vt:vector>
  </TitlesOfParts>
  <Company>Microsoft</Company>
  <LinksUpToDate>false</LinksUpToDate>
  <CharactersWithSpaces>65232</CharactersWithSpaces>
  <SharedDoc>false</SharedDoc>
  <HLinks>
    <vt:vector size="12" baseType="variant">
      <vt:variant>
        <vt:i4>5767173</vt:i4>
      </vt:variant>
      <vt:variant>
        <vt:i4>3</vt:i4>
      </vt:variant>
      <vt:variant>
        <vt:i4>0</vt:i4>
      </vt:variant>
      <vt:variant>
        <vt:i4>5</vt:i4>
      </vt:variant>
      <vt:variant>
        <vt:lpwstr>http://www.idfpr.com</vt:lpwstr>
      </vt:variant>
      <vt:variant>
        <vt:lpwstr/>
      </vt:variant>
      <vt:variant>
        <vt:i4>7340119</vt:i4>
      </vt:variant>
      <vt:variant>
        <vt:i4>0</vt:i4>
      </vt:variant>
      <vt:variant>
        <vt:i4>0</vt:i4>
      </vt:variant>
      <vt:variant>
        <vt:i4>5</vt:i4>
      </vt:variant>
      <vt:variant>
        <vt:lpwstr>http://www.idfpr.com/apply/forms.mt.pdf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Therapy Center and School of Massage, Ltd</dc:title>
  <dc:creator>Holly Pinto</dc:creator>
  <cp:lastModifiedBy>Bivin, Tamara</cp:lastModifiedBy>
  <cp:revision>2</cp:revision>
  <cp:lastPrinted>2022-04-24T20:08:00Z</cp:lastPrinted>
  <dcterms:created xsi:type="dcterms:W3CDTF">2022-12-20T16:02:00Z</dcterms:created>
  <dcterms:modified xsi:type="dcterms:W3CDTF">2022-12-20T16:02:00Z</dcterms:modified>
</cp:coreProperties>
</file>